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56FC2" w14:textId="77777777" w:rsidR="00F17EC4" w:rsidRDefault="00F17EC4" w:rsidP="00F17EC4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5E6A5DBF" w14:textId="2772099A" w:rsidR="00EC03B2" w:rsidRPr="00F17EC4" w:rsidRDefault="00F17EC4" w:rsidP="00F17EC4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17EC4">
        <w:rPr>
          <w:rFonts w:ascii="Times New Roman" w:hAnsi="Times New Roman"/>
          <w:sz w:val="24"/>
          <w:szCs w:val="24"/>
        </w:rPr>
        <w:t>Sanniki,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133D77">
        <w:rPr>
          <w:rFonts w:ascii="Times New Roman" w:hAnsi="Times New Roman"/>
          <w:sz w:val="24"/>
          <w:szCs w:val="24"/>
        </w:rPr>
        <w:t xml:space="preserve">04.03.2025 r. </w:t>
      </w:r>
      <w:r w:rsidR="00126A90">
        <w:rPr>
          <w:rFonts w:ascii="Times New Roman" w:hAnsi="Times New Roman"/>
          <w:sz w:val="24"/>
          <w:szCs w:val="24"/>
        </w:rPr>
        <w:t xml:space="preserve"> </w:t>
      </w:r>
    </w:p>
    <w:p w14:paraId="54F0ABA7" w14:textId="77777777" w:rsidR="00EC03B2" w:rsidRPr="00A01E34" w:rsidRDefault="00EC03B2" w:rsidP="00EC03B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tab/>
      </w:r>
      <w:r w:rsidRPr="00A01E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14:paraId="2FF60A13" w14:textId="77777777" w:rsidR="00EC03B2" w:rsidRPr="00A01E34" w:rsidRDefault="00EC03B2" w:rsidP="00EC03B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14:paraId="0CED3DAB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</w:p>
    <w:bookmarkEnd w:id="0"/>
    <w:p w14:paraId="04637688" w14:textId="77777777" w:rsidR="00EC03B2" w:rsidRPr="00A01E34" w:rsidRDefault="00EC03B2" w:rsidP="00EC03B2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I. Zamawiający:</w:t>
      </w:r>
    </w:p>
    <w:p w14:paraId="76C6F5BA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14:paraId="49CDD4DC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14:paraId="786BD229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5B6A71B8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14:paraId="1D997F61" w14:textId="77777777" w:rsidR="00EC03B2" w:rsidRPr="00A01E34" w:rsidRDefault="00EC03B2" w:rsidP="00EC03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>Wartość zamówienia jest mniejsza od kwoty 130.000,00 zł.</w:t>
      </w:r>
    </w:p>
    <w:p w14:paraId="24B8766B" w14:textId="2C121143" w:rsidR="00EC03B2" w:rsidRPr="00A01E34" w:rsidRDefault="00EC03B2" w:rsidP="00EC03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(tekst jednolity Dz. U. z 202</w:t>
      </w:r>
      <w:r w:rsidR="0063566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 r, poz. </w:t>
      </w:r>
      <w:r w:rsidR="0063566C">
        <w:rPr>
          <w:rFonts w:ascii="Times New Roman" w:hAnsi="Times New Roman"/>
          <w:color w:val="000000" w:themeColor="text1"/>
          <w:sz w:val="24"/>
          <w:szCs w:val="24"/>
        </w:rPr>
        <w:t>1605</w:t>
      </w: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 ze zm.) - na podstawie art. 2 ust. 1 pkt. 1 ww. ustawy.</w:t>
      </w:r>
    </w:p>
    <w:p w14:paraId="53A3B9F7" w14:textId="77777777" w:rsidR="00EC03B2" w:rsidRPr="00A01E34" w:rsidRDefault="00EC03B2" w:rsidP="00EC03B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A01E3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A01E3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14:paraId="4B22236E" w14:textId="77777777" w:rsidR="00EC03B2" w:rsidRPr="00A01E34" w:rsidRDefault="00EC03B2" w:rsidP="00EC03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14:paraId="77B5FF9C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1C1BFCE9" w14:textId="77777777" w:rsidR="00EC03B2" w:rsidRPr="00295CC6" w:rsidRDefault="00EC03B2" w:rsidP="00EC03B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95CC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14:paraId="142F9242" w14:textId="1673325D" w:rsidR="007F2B43" w:rsidRPr="0005757D" w:rsidRDefault="009760C6" w:rsidP="009760C6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bookmarkStart w:id="1" w:name="_Hlk31716151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 </w:t>
      </w:r>
      <w:r w:rsidR="00EC03B2" w:rsidRPr="009760C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niniejszego </w:t>
      </w:r>
      <w:r w:rsidR="00EC03B2" w:rsidRPr="000575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zamówienia </w:t>
      </w:r>
      <w:bookmarkEnd w:id="1"/>
      <w:r w:rsidR="00EC03B2" w:rsidRPr="000575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jest </w:t>
      </w:r>
      <w:r w:rsidRPr="000575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dostawa materiałów </w:t>
      </w:r>
      <w:r w:rsidR="00591002">
        <w:rPr>
          <w:rFonts w:ascii="Times New Roman" w:hAnsi="Times New Roman"/>
          <w:bCs/>
          <w:color w:val="000000" w:themeColor="text1"/>
          <w:sz w:val="24"/>
          <w:szCs w:val="24"/>
        </w:rPr>
        <w:t>informacyjno-</w:t>
      </w:r>
      <w:r w:rsidRPr="000575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promocyjnych dotyczących realizacji </w:t>
      </w:r>
      <w:r w:rsidRPr="0005757D">
        <w:rPr>
          <w:rFonts w:ascii="Times New Roman" w:hAnsi="Times New Roman"/>
          <w:bCs/>
          <w:color w:val="000000"/>
        </w:rPr>
        <w:t xml:space="preserve">przez Miasto i Gminę Sanniki </w:t>
      </w:r>
      <w:r w:rsidRPr="0005757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projektu </w:t>
      </w:r>
      <w:r w:rsidRPr="0005757D">
        <w:rPr>
          <w:rFonts w:ascii="Times New Roman" w:hAnsi="Times New Roman"/>
          <w:bCs/>
          <w:color w:val="000000" w:themeColor="text1"/>
        </w:rPr>
        <w:t>„</w:t>
      </w:r>
      <w:r w:rsidRPr="0005757D">
        <w:rPr>
          <w:rFonts w:ascii="Times New Roman" w:hAnsi="Times New Roman"/>
          <w:bCs/>
          <w:color w:val="000000"/>
          <w:sz w:val="24"/>
          <w:szCs w:val="24"/>
        </w:rPr>
        <w:t>Zakup ciężkiego samochodu ratowniczo–gaśniczego wraz z pełnym wyposażeniem do celów zarządzania klęskami i katastrofami w Mieście i Gminie Sanniki</w:t>
      </w:r>
      <w:r w:rsidRPr="0005757D">
        <w:rPr>
          <w:rFonts w:ascii="Times New Roman" w:hAnsi="Times New Roman"/>
          <w:bCs/>
          <w:color w:val="000000"/>
        </w:rPr>
        <w:t>” .</w:t>
      </w:r>
    </w:p>
    <w:p w14:paraId="307E22FA" w14:textId="5C80FDE3" w:rsidR="009760C6" w:rsidRPr="0005757D" w:rsidRDefault="009760C6" w:rsidP="009760C6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 w:rsidRPr="0005757D">
        <w:rPr>
          <w:rFonts w:ascii="Times New Roman" w:hAnsi="Times New Roman"/>
          <w:bCs/>
          <w:color w:val="000000"/>
        </w:rPr>
        <w:t xml:space="preserve">Zakres zamówienia obejmuje opracowanie, wydrukowanie/wykonanie i dostawę następujących materiałów </w:t>
      </w:r>
      <w:r w:rsidR="00B53293">
        <w:rPr>
          <w:rFonts w:ascii="Times New Roman" w:hAnsi="Times New Roman"/>
          <w:bCs/>
          <w:color w:val="000000"/>
        </w:rPr>
        <w:t>informacyjno-</w:t>
      </w:r>
      <w:r w:rsidRPr="0005757D">
        <w:rPr>
          <w:rFonts w:ascii="Times New Roman" w:hAnsi="Times New Roman"/>
          <w:bCs/>
          <w:color w:val="000000"/>
        </w:rPr>
        <w:t>promocyjnych:</w:t>
      </w:r>
    </w:p>
    <w:p w14:paraId="642E6329" w14:textId="1428D087" w:rsidR="009760C6" w:rsidRPr="0005757D" w:rsidRDefault="009760C6" w:rsidP="009760C6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 w:rsidRPr="0005757D">
        <w:rPr>
          <w:rFonts w:ascii="Times New Roman" w:hAnsi="Times New Roman"/>
          <w:bCs/>
          <w:color w:val="000000"/>
        </w:rPr>
        <w:t xml:space="preserve"> - </w:t>
      </w:r>
      <w:r w:rsidR="00591002">
        <w:rPr>
          <w:rFonts w:ascii="Times New Roman" w:hAnsi="Times New Roman"/>
          <w:bCs/>
          <w:color w:val="000000"/>
        </w:rPr>
        <w:t>50</w:t>
      </w:r>
      <w:r w:rsidRPr="0005757D">
        <w:rPr>
          <w:rFonts w:ascii="Times New Roman" w:hAnsi="Times New Roman"/>
          <w:bCs/>
          <w:color w:val="000000"/>
        </w:rPr>
        <w:t xml:space="preserve">0 </w:t>
      </w:r>
      <w:proofErr w:type="spellStart"/>
      <w:r w:rsidRPr="0005757D">
        <w:rPr>
          <w:rFonts w:ascii="Times New Roman" w:hAnsi="Times New Roman"/>
          <w:bCs/>
          <w:color w:val="000000"/>
        </w:rPr>
        <w:t>szt</w:t>
      </w:r>
      <w:proofErr w:type="spellEnd"/>
      <w:r w:rsidRPr="0005757D">
        <w:rPr>
          <w:rFonts w:ascii="Times New Roman" w:hAnsi="Times New Roman"/>
          <w:bCs/>
          <w:color w:val="000000"/>
        </w:rPr>
        <w:t xml:space="preserve">  broszur informacyjnych dwustronnych w formacie A5,</w:t>
      </w:r>
    </w:p>
    <w:p w14:paraId="03FC3E76" w14:textId="7E7F6C10" w:rsidR="009760C6" w:rsidRPr="0005757D" w:rsidRDefault="009760C6" w:rsidP="009760C6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 w:rsidRPr="0005757D">
        <w:rPr>
          <w:rFonts w:ascii="Times New Roman" w:hAnsi="Times New Roman"/>
          <w:bCs/>
          <w:color w:val="000000"/>
        </w:rPr>
        <w:t xml:space="preserve">- </w:t>
      </w:r>
      <w:r w:rsidR="00591002">
        <w:rPr>
          <w:rFonts w:ascii="Times New Roman" w:hAnsi="Times New Roman"/>
          <w:bCs/>
          <w:color w:val="000000"/>
        </w:rPr>
        <w:t>5</w:t>
      </w:r>
      <w:r w:rsidRPr="0005757D">
        <w:rPr>
          <w:rFonts w:ascii="Times New Roman" w:hAnsi="Times New Roman"/>
          <w:bCs/>
          <w:color w:val="000000"/>
        </w:rPr>
        <w:t xml:space="preserve">0 </w:t>
      </w:r>
      <w:proofErr w:type="spellStart"/>
      <w:r w:rsidRPr="0005757D">
        <w:rPr>
          <w:rFonts w:ascii="Times New Roman" w:hAnsi="Times New Roman"/>
          <w:bCs/>
          <w:color w:val="000000"/>
        </w:rPr>
        <w:t>szt</w:t>
      </w:r>
      <w:proofErr w:type="spellEnd"/>
      <w:r w:rsidRPr="0005757D">
        <w:rPr>
          <w:rFonts w:ascii="Times New Roman" w:hAnsi="Times New Roman"/>
          <w:bCs/>
          <w:color w:val="000000"/>
        </w:rPr>
        <w:t xml:space="preserve"> plakatów informacyjnych w formacie A3,</w:t>
      </w:r>
    </w:p>
    <w:p w14:paraId="75FBE67E" w14:textId="523A699A" w:rsidR="009760C6" w:rsidRPr="0005757D" w:rsidRDefault="009760C6" w:rsidP="009760C6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 w:rsidRPr="0005757D">
        <w:rPr>
          <w:rFonts w:ascii="Times New Roman" w:hAnsi="Times New Roman"/>
          <w:bCs/>
          <w:color w:val="000000"/>
        </w:rPr>
        <w:t>-</w:t>
      </w:r>
      <w:r w:rsidR="0005757D" w:rsidRPr="0005757D">
        <w:rPr>
          <w:rFonts w:ascii="Times New Roman" w:hAnsi="Times New Roman"/>
          <w:bCs/>
          <w:color w:val="000000"/>
        </w:rPr>
        <w:t xml:space="preserve">1 </w:t>
      </w:r>
      <w:proofErr w:type="spellStart"/>
      <w:r w:rsidR="0005757D" w:rsidRPr="0005757D">
        <w:rPr>
          <w:rFonts w:ascii="Times New Roman" w:hAnsi="Times New Roman"/>
          <w:bCs/>
          <w:color w:val="000000"/>
        </w:rPr>
        <w:t>szt</w:t>
      </w:r>
      <w:proofErr w:type="spellEnd"/>
      <w:r w:rsidR="0005757D" w:rsidRPr="0005757D">
        <w:rPr>
          <w:rFonts w:ascii="Times New Roman" w:hAnsi="Times New Roman"/>
          <w:bCs/>
          <w:color w:val="000000"/>
        </w:rPr>
        <w:t xml:space="preserve"> tablicy informacyjnej</w:t>
      </w:r>
      <w:r w:rsidR="00400B9F">
        <w:rPr>
          <w:rFonts w:ascii="Times New Roman" w:hAnsi="Times New Roman"/>
          <w:bCs/>
          <w:color w:val="000000"/>
        </w:rPr>
        <w:t xml:space="preserve"> o rozmiarze </w:t>
      </w:r>
      <w:r w:rsidR="00180F30">
        <w:rPr>
          <w:rFonts w:ascii="Times New Roman" w:hAnsi="Times New Roman"/>
          <w:bCs/>
          <w:color w:val="000000"/>
        </w:rPr>
        <w:t>80/40</w:t>
      </w:r>
      <w:r w:rsidR="006D57BD">
        <w:rPr>
          <w:rFonts w:ascii="Times New Roman" w:hAnsi="Times New Roman"/>
          <w:bCs/>
          <w:color w:val="000000"/>
        </w:rPr>
        <w:t xml:space="preserve"> cm</w:t>
      </w:r>
      <w:r w:rsidR="00180F30">
        <w:rPr>
          <w:rFonts w:ascii="Times New Roman" w:hAnsi="Times New Roman"/>
          <w:bCs/>
          <w:color w:val="000000"/>
        </w:rPr>
        <w:t xml:space="preserve">. </w:t>
      </w:r>
      <w:r w:rsidR="0005757D" w:rsidRPr="0005757D">
        <w:rPr>
          <w:rFonts w:ascii="Times New Roman" w:hAnsi="Times New Roman"/>
          <w:bCs/>
          <w:color w:val="000000"/>
        </w:rPr>
        <w:t xml:space="preserve"> </w:t>
      </w:r>
    </w:p>
    <w:p w14:paraId="0F130AF5" w14:textId="77777777" w:rsidR="0005757D" w:rsidRDefault="0005757D" w:rsidP="009760C6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</w:p>
    <w:p w14:paraId="05BC0165" w14:textId="44F47890" w:rsidR="009760C6" w:rsidRDefault="0005757D" w:rsidP="004F3931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Wykonawca ma obowiązek uzgodnić treść</w:t>
      </w:r>
      <w:r w:rsidR="004F3931">
        <w:rPr>
          <w:rFonts w:ascii="Times New Roman" w:hAnsi="Times New Roman"/>
          <w:bCs/>
          <w:color w:val="000000"/>
        </w:rPr>
        <w:t xml:space="preserve"> i formę </w:t>
      </w:r>
      <w:r>
        <w:rPr>
          <w:rFonts w:ascii="Times New Roman" w:hAnsi="Times New Roman"/>
          <w:bCs/>
          <w:color w:val="000000"/>
        </w:rPr>
        <w:t xml:space="preserve">wszystkich materiałów promocyjnych  </w:t>
      </w:r>
      <w:r w:rsidR="004F3931">
        <w:rPr>
          <w:rFonts w:ascii="Times New Roman" w:hAnsi="Times New Roman"/>
          <w:bCs/>
          <w:color w:val="000000"/>
        </w:rPr>
        <w:br/>
      </w:r>
      <w:r w:rsidR="00400B9F">
        <w:rPr>
          <w:rFonts w:ascii="Times New Roman" w:hAnsi="Times New Roman"/>
          <w:bCs/>
          <w:color w:val="000000"/>
        </w:rPr>
        <w:t>z zamawiającym</w:t>
      </w:r>
      <w:r w:rsidR="004F3931">
        <w:rPr>
          <w:rFonts w:ascii="Times New Roman" w:hAnsi="Times New Roman"/>
          <w:bCs/>
          <w:color w:val="000000"/>
        </w:rPr>
        <w:t xml:space="preserve"> </w:t>
      </w:r>
      <w:r w:rsidR="00400B9F">
        <w:rPr>
          <w:rFonts w:ascii="Times New Roman" w:hAnsi="Times New Roman"/>
          <w:bCs/>
          <w:color w:val="000000"/>
        </w:rPr>
        <w:t xml:space="preserve">i uzyskać jego akceptację przed wydrukowaniem/wykonaniem materiałów. </w:t>
      </w:r>
    </w:p>
    <w:p w14:paraId="0ABD7A88" w14:textId="125A2ED6" w:rsidR="004F3931" w:rsidRPr="004F3931" w:rsidRDefault="004F3931" w:rsidP="004F3931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wykonane materiały promocyjne muszą być zgodne z załącznikiem nr 4 </w:t>
      </w:r>
      <w:r w:rsidRPr="004F3931">
        <w:rPr>
          <w:rFonts w:ascii="Times New Roman" w:hAnsi="Times New Roman"/>
          <w:i/>
          <w:iCs/>
          <w:sz w:val="24"/>
          <w:szCs w:val="24"/>
        </w:rPr>
        <w:t xml:space="preserve">Wyciąg </w:t>
      </w:r>
      <w:r>
        <w:rPr>
          <w:rFonts w:ascii="Times New Roman" w:hAnsi="Times New Roman"/>
          <w:i/>
          <w:iCs/>
          <w:sz w:val="24"/>
          <w:szCs w:val="24"/>
        </w:rPr>
        <w:br/>
      </w:r>
      <w:r w:rsidRPr="004F3931">
        <w:rPr>
          <w:rFonts w:ascii="Times New Roman" w:hAnsi="Times New Roman"/>
          <w:i/>
          <w:iCs/>
          <w:sz w:val="24"/>
          <w:szCs w:val="24"/>
        </w:rPr>
        <w:t>z zapisów Podręcznika wnioskodawcy i beneficjenta Funduszy Europejskich dla Mazowsza 2021-2027 w zakresie informacji i promocji</w:t>
      </w:r>
      <w:r w:rsidR="00D34670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6933CE44" w14:textId="77777777" w:rsidR="004F3931" w:rsidRPr="009760C6" w:rsidRDefault="004F3931" w:rsidP="009760C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4D5B49" w14:textId="6D82087E" w:rsidR="00EC03B2" w:rsidRDefault="00EC03B2" w:rsidP="0005757D">
      <w:pPr>
        <w:tabs>
          <w:tab w:val="decimal" w:pos="360"/>
        </w:tabs>
        <w:spacing w:after="0" w:line="240" w:lineRule="auto"/>
        <w:contextualSpacing/>
        <w:rPr>
          <w:rFonts w:ascii="Times New Roman" w:eastAsiaTheme="minorHAnsi" w:hAnsi="Times New Roman"/>
          <w:spacing w:val="5"/>
          <w:sz w:val="24"/>
          <w:szCs w:val="24"/>
        </w:rPr>
      </w:pPr>
      <w:r w:rsidRPr="00955605">
        <w:rPr>
          <w:rFonts w:ascii="Times New Roman" w:eastAsiaTheme="minorHAnsi" w:hAnsi="Times New Roman"/>
          <w:spacing w:val="5"/>
          <w:sz w:val="24"/>
          <w:szCs w:val="24"/>
        </w:rPr>
        <w:t>2. Termin wykonania zamówienia</w:t>
      </w:r>
      <w:r w:rsidR="0005757D">
        <w:rPr>
          <w:rFonts w:ascii="Times New Roman" w:eastAsiaTheme="minorHAnsi" w:hAnsi="Times New Roman"/>
          <w:spacing w:val="5"/>
          <w:sz w:val="24"/>
          <w:szCs w:val="24"/>
        </w:rPr>
        <w:t xml:space="preserve"> -</w:t>
      </w:r>
      <w:r w:rsidRPr="00955605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="00F17EC4" w:rsidRPr="00955605">
        <w:rPr>
          <w:rFonts w:ascii="Times New Roman" w:eastAsiaTheme="minorHAnsi" w:hAnsi="Times New Roman"/>
          <w:spacing w:val="5"/>
          <w:sz w:val="24"/>
          <w:szCs w:val="24"/>
        </w:rPr>
        <w:t>d</w:t>
      </w:r>
      <w:r w:rsidR="00C028CF" w:rsidRPr="00955605">
        <w:rPr>
          <w:rFonts w:ascii="Times New Roman" w:eastAsiaTheme="minorHAnsi" w:hAnsi="Times New Roman"/>
          <w:spacing w:val="5"/>
          <w:sz w:val="24"/>
          <w:szCs w:val="24"/>
        </w:rPr>
        <w:t xml:space="preserve">o dnia </w:t>
      </w:r>
      <w:r w:rsidR="00133D77">
        <w:rPr>
          <w:rFonts w:ascii="Times New Roman" w:eastAsiaTheme="minorHAnsi" w:hAnsi="Times New Roman"/>
          <w:spacing w:val="5"/>
          <w:sz w:val="24"/>
          <w:szCs w:val="24"/>
        </w:rPr>
        <w:t>21.03.2025</w:t>
      </w:r>
      <w:r w:rsidR="00126A90">
        <w:rPr>
          <w:rFonts w:ascii="Times New Roman" w:eastAsiaTheme="minorHAnsi" w:hAnsi="Times New Roman"/>
          <w:spacing w:val="5"/>
          <w:sz w:val="24"/>
          <w:szCs w:val="24"/>
        </w:rPr>
        <w:t xml:space="preserve"> r. </w:t>
      </w:r>
      <w:r w:rsidR="00D474E5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="00F17EC4" w:rsidRPr="00955605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</w:p>
    <w:p w14:paraId="12D5C623" w14:textId="77777777" w:rsidR="00890211" w:rsidRPr="00955605" w:rsidRDefault="00890211" w:rsidP="00C028CF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pacing w:val="5"/>
          <w:sz w:val="24"/>
          <w:szCs w:val="24"/>
        </w:rPr>
      </w:pPr>
    </w:p>
    <w:p w14:paraId="5AB3CE1E" w14:textId="77777777" w:rsidR="00EC03B2" w:rsidRDefault="00EC03B2" w:rsidP="00EC03B2">
      <w:pPr>
        <w:tabs>
          <w:tab w:val="decimal" w:pos="3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Pr="00A01E34">
        <w:rPr>
          <w:rFonts w:ascii="Times New Roman" w:hAnsi="Times New Roman"/>
          <w:sz w:val="24"/>
          <w:szCs w:val="24"/>
        </w:rPr>
        <w:t xml:space="preserve">3. Wykonawca jest zobowiązany do pozyskania wszelkich informacji, które są niezbędne do przygotowania oferty. </w:t>
      </w:r>
    </w:p>
    <w:p w14:paraId="723DC174" w14:textId="77777777" w:rsidR="00890211" w:rsidRPr="00A01E34" w:rsidRDefault="00890211" w:rsidP="00EC03B2">
      <w:pPr>
        <w:tabs>
          <w:tab w:val="decimal" w:pos="3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E5DDC64" w14:textId="5688C75D" w:rsidR="00126A90" w:rsidRPr="00126A90" w:rsidRDefault="00EC03B2" w:rsidP="00126A9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color w:val="212529"/>
          <w:sz w:val="24"/>
          <w:szCs w:val="24"/>
          <w:shd w:val="clear" w:color="auto" w:fill="FFFFFF"/>
        </w:rPr>
        <w:t>4</w:t>
      </w:r>
      <w:r w:rsidRPr="00CC1021">
        <w:rPr>
          <w:rFonts w:ascii="Times New Roman" w:hAnsi="Times New Roman"/>
          <w:b/>
          <w:bCs/>
          <w:color w:val="212529"/>
          <w:sz w:val="24"/>
          <w:szCs w:val="24"/>
          <w:shd w:val="clear" w:color="auto" w:fill="FFFFFF"/>
        </w:rPr>
        <w:t xml:space="preserve">. 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Projekt</w:t>
      </w:r>
      <w:r w:rsidR="00126A90" w:rsidRPr="00126A90">
        <w:rPr>
          <w:rFonts w:ascii="Times New Roman" w:hAnsi="Times New Roman"/>
          <w:b/>
          <w:bCs/>
          <w:color w:val="000000" w:themeColor="text1"/>
        </w:rPr>
        <w:t xml:space="preserve"> „</w:t>
      </w:r>
      <w:r w:rsidR="00126A90" w:rsidRPr="00126A90">
        <w:rPr>
          <w:rFonts w:ascii="Times New Roman" w:hAnsi="Times New Roman"/>
          <w:b/>
          <w:bCs/>
          <w:color w:val="000000"/>
          <w:sz w:val="24"/>
          <w:szCs w:val="24"/>
        </w:rPr>
        <w:t>Zakup ciężkiego samochodu ratowniczo–gaśniczego wraz z pełnym wyposażeniem do celów zarządzania klęskami i katastrofami w Mieście i Gminie Sanniki</w:t>
      </w:r>
      <w:r w:rsidR="00126A90" w:rsidRPr="00126A90">
        <w:rPr>
          <w:rFonts w:ascii="Times New Roman" w:hAnsi="Times New Roman"/>
          <w:b/>
          <w:bCs/>
          <w:color w:val="000000"/>
        </w:rPr>
        <w:t xml:space="preserve">” jest współfinansowany z Europejskiego Funduszu Rozwoju Regionalnego w ramach 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Priorytet</w:t>
      </w:r>
      <w:r w:rsidR="00126A90" w:rsidRPr="00126A90">
        <w:rPr>
          <w:rFonts w:ascii="Times New Roman" w:hAnsi="Times New Roman"/>
          <w:b/>
          <w:bCs/>
          <w:color w:val="000000" w:themeColor="text1"/>
        </w:rPr>
        <w:t>u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 II „Fundusze Europejskie na zielony rozwój Mazowsza” Działania 2.4 „Dostosowanie do zmian klimatu</w:t>
      </w:r>
      <w:r w:rsidR="00126A90" w:rsidRPr="00126A90">
        <w:rPr>
          <w:rFonts w:ascii="Times New Roman" w:hAnsi="Times New Roman"/>
          <w:b/>
          <w:bCs/>
          <w:color w:val="000000" w:themeColor="text1"/>
        </w:rPr>
        <w:t xml:space="preserve">” programu Fundusze Europejskie dla Mazowsza 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2021-2027.</w:t>
      </w:r>
    </w:p>
    <w:p w14:paraId="68DC5E4E" w14:textId="71DCF0EB" w:rsidR="00F17EC4" w:rsidRDefault="00F17EC4" w:rsidP="00F17EC4">
      <w:pPr>
        <w:spacing w:after="0"/>
        <w:jc w:val="both"/>
        <w:rPr>
          <w:rFonts w:ascii="Times New Roman" w:hAnsi="Times New Roman"/>
          <w:b/>
          <w:i/>
          <w:iCs/>
        </w:rPr>
      </w:pPr>
    </w:p>
    <w:p w14:paraId="259D5BFC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IV. Miejsce i termin składania ofert</w:t>
      </w:r>
    </w:p>
    <w:p w14:paraId="20DE9576" w14:textId="3A4B7E3D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Ofertę należy złożyć w terminie </w:t>
      </w:r>
      <w:r>
        <w:rPr>
          <w:rFonts w:ascii="Times New Roman" w:hAnsi="Times New Roman"/>
          <w:b/>
          <w:sz w:val="24"/>
          <w:szCs w:val="24"/>
        </w:rPr>
        <w:t xml:space="preserve">do dnia  </w:t>
      </w:r>
      <w:r w:rsidR="00133D77">
        <w:rPr>
          <w:rFonts w:ascii="Times New Roman" w:hAnsi="Times New Roman"/>
          <w:b/>
          <w:sz w:val="24"/>
          <w:szCs w:val="24"/>
        </w:rPr>
        <w:t>12.03.2025</w:t>
      </w:r>
      <w:r w:rsidR="00D474E5">
        <w:rPr>
          <w:rFonts w:ascii="Times New Roman" w:hAnsi="Times New Roman"/>
          <w:b/>
          <w:sz w:val="24"/>
          <w:szCs w:val="24"/>
        </w:rPr>
        <w:t xml:space="preserve"> r. </w:t>
      </w:r>
      <w:r w:rsidRPr="00A01E34">
        <w:rPr>
          <w:rFonts w:ascii="Times New Roman" w:hAnsi="Times New Roman"/>
          <w:b/>
          <w:sz w:val="24"/>
          <w:szCs w:val="24"/>
        </w:rPr>
        <w:t>do godz. 1</w:t>
      </w:r>
      <w:r w:rsidR="00133D77">
        <w:rPr>
          <w:rFonts w:ascii="Times New Roman" w:hAnsi="Times New Roman"/>
          <w:b/>
          <w:sz w:val="24"/>
          <w:szCs w:val="24"/>
        </w:rPr>
        <w:t>0</w:t>
      </w:r>
      <w:r w:rsidRPr="00A01E34">
        <w:rPr>
          <w:rFonts w:ascii="Times New Roman" w:hAnsi="Times New Roman"/>
          <w:b/>
          <w:sz w:val="24"/>
          <w:szCs w:val="24"/>
        </w:rPr>
        <w:t>:</w:t>
      </w:r>
      <w:r w:rsidR="00D474E5">
        <w:rPr>
          <w:rFonts w:ascii="Times New Roman" w:hAnsi="Times New Roman"/>
          <w:b/>
          <w:sz w:val="24"/>
          <w:szCs w:val="24"/>
        </w:rPr>
        <w:t>0</w:t>
      </w:r>
      <w:r w:rsidRPr="00A01E34">
        <w:rPr>
          <w:rFonts w:ascii="Times New Roman" w:hAnsi="Times New Roman"/>
          <w:b/>
          <w:sz w:val="24"/>
          <w:szCs w:val="24"/>
        </w:rPr>
        <w:t>0</w:t>
      </w:r>
    </w:p>
    <w:p w14:paraId="16188B37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01E34">
        <w:rPr>
          <w:rFonts w:ascii="Times New Roman" w:hAnsi="Times New Roman"/>
          <w:sz w:val="24"/>
          <w:szCs w:val="24"/>
        </w:rPr>
        <w:t xml:space="preserve">osobiście lub za pośrednictwem poczty na adres:  </w:t>
      </w:r>
    </w:p>
    <w:p w14:paraId="46A16B10" w14:textId="79820305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Urząd Miasta i Gminy Sanniki,  ul. Warszawska 169, 09-540 Sanniki,</w:t>
      </w:r>
    </w:p>
    <w:p w14:paraId="3995137D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 w:rsidRPr="00A01E34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E34">
        <w:rPr>
          <w:rFonts w:ascii="Times New Roman" w:hAnsi="Times New Roman"/>
          <w:sz w:val="24"/>
          <w:szCs w:val="24"/>
        </w:rPr>
        <w:t xml:space="preserve"> przesłać drogą elektroniczną na adres e-mail: sekretariat@sanniki</w:t>
      </w:r>
      <w:r>
        <w:rPr>
          <w:rFonts w:ascii="Times New Roman" w:hAnsi="Times New Roman"/>
          <w:sz w:val="24"/>
          <w:szCs w:val="24"/>
        </w:rPr>
        <w:t>.pl</w:t>
      </w:r>
    </w:p>
    <w:p w14:paraId="26A641AF" w14:textId="77777777" w:rsidR="00C028CF" w:rsidRDefault="00C028CF" w:rsidP="00EC0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9719C" w14:textId="6FF860CB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Ofertę, podpisaną przez osobę upoważnioną do reprezentowania wykonawcy, należy składać w formie wypełnionego Formularza ofertowego stanowiącego Załącznik nr 1 do niniejszego zapytania ofertowego. </w:t>
      </w:r>
    </w:p>
    <w:p w14:paraId="1628474A" w14:textId="77777777" w:rsidR="00EC03B2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2439EA7" w14:textId="3624497C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V. Osoby do kontaktów</w:t>
      </w:r>
      <w:r w:rsidRPr="00A01E34">
        <w:rPr>
          <w:rFonts w:ascii="Times New Roman" w:hAnsi="Times New Roman"/>
          <w:sz w:val="24"/>
          <w:szCs w:val="24"/>
        </w:rPr>
        <w:t xml:space="preserve">: </w:t>
      </w:r>
    </w:p>
    <w:p w14:paraId="172A2C0F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Honorata Kaźmierczak   tel. 24 506 58 31, e-mail: h.kazmierczak@sanniki.pl</w:t>
      </w:r>
    </w:p>
    <w:p w14:paraId="47E9088D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F9DF8A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VI. Kryteria oceny ofert</w:t>
      </w:r>
      <w:r w:rsidRPr="00A01E34">
        <w:rPr>
          <w:rFonts w:ascii="Times New Roman" w:hAnsi="Times New Roman"/>
          <w:sz w:val="24"/>
          <w:szCs w:val="24"/>
        </w:rPr>
        <w:t xml:space="preserve"> - najniższa cena </w:t>
      </w:r>
    </w:p>
    <w:p w14:paraId="7A01948F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80BB2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V. Pozostałe postanowienia</w:t>
      </w:r>
    </w:p>
    <w:p w14:paraId="54155F4A" w14:textId="7D36C4E5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 Oferent składa ofertę na formularzu ofertowym – załącznik nr 1 do zapytania ofertowego.</w:t>
      </w:r>
    </w:p>
    <w:p w14:paraId="52F5797E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Oferent jest związany ofertą przez okres 30 dni. </w:t>
      </w:r>
    </w:p>
    <w:p w14:paraId="2E42A7EC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sz w:val="24"/>
          <w:szCs w:val="24"/>
          <w:lang w:eastAsia="pl-PL"/>
        </w:rPr>
        <w:t>3. 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14:paraId="4E30D7B5" w14:textId="77777777" w:rsidR="00C028CF" w:rsidRDefault="00C028CF" w:rsidP="00C028C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96B81">
        <w:rPr>
          <w:rFonts w:ascii="Times New Roman" w:hAnsi="Times New Roman"/>
          <w:iCs/>
          <w:sz w:val="24"/>
          <w:szCs w:val="24"/>
        </w:rPr>
        <w:t>4. Zamawiający zastrzega sobie prawo do przeprowadzenia negocjacji z Wykonawcą, który złożył najkorzystniejszą ofertę.</w:t>
      </w:r>
    </w:p>
    <w:p w14:paraId="53141312" w14:textId="2468EC08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A16B3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Zawarcie umowy następuje z chwilą jej podpisania.</w:t>
      </w:r>
    </w:p>
    <w:p w14:paraId="442C7135" w14:textId="77777777" w:rsidR="00C028CF" w:rsidRPr="00B96B81" w:rsidRDefault="00C028CF" w:rsidP="00C028C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77FFC5A8" w14:textId="77777777" w:rsidR="00C028CF" w:rsidRPr="00B96B81" w:rsidRDefault="00C028CF" w:rsidP="00C02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A4EC235" w14:textId="77777777" w:rsidR="00C028CF" w:rsidRPr="00B96B81" w:rsidRDefault="00C028CF" w:rsidP="00C028C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VI. Wykaz załączników </w:t>
      </w:r>
    </w:p>
    <w:p w14:paraId="2A7D2E9E" w14:textId="77777777" w:rsidR="00C028CF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1. Formularz ofertowy– załącznik nr 1. </w:t>
      </w:r>
    </w:p>
    <w:p w14:paraId="2D50912D" w14:textId="3CEAE9F5" w:rsidR="004F3931" w:rsidRPr="004F3931" w:rsidRDefault="00C028CF" w:rsidP="00133D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="004F3931" w:rsidRPr="00D34670">
        <w:rPr>
          <w:rFonts w:ascii="Times New Roman" w:hAnsi="Times New Roman"/>
          <w:sz w:val="24"/>
          <w:szCs w:val="24"/>
        </w:rPr>
        <w:t>Wyciąg z zapisów Podręcznika wnioskodawcy i beneficjenta Funduszy Europejskich dla Mazowsza 2021-2027 w zakresie informacji i promocji</w:t>
      </w:r>
      <w:r w:rsidR="00D34670">
        <w:rPr>
          <w:rFonts w:ascii="Times New Roman" w:hAnsi="Times New Roman"/>
          <w:sz w:val="24"/>
          <w:szCs w:val="24"/>
        </w:rPr>
        <w:t xml:space="preserve"> -</w:t>
      </w:r>
      <w:r w:rsidR="004F3931" w:rsidRPr="004F3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4F3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załącznik nr </w:t>
      </w:r>
      <w:r w:rsidR="00133D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4F3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</w:p>
    <w:p w14:paraId="525C059A" w14:textId="6A9690EE" w:rsidR="004F3931" w:rsidRDefault="00133D77" w:rsidP="004F393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  <w:r w:rsidR="004F3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4F3931"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Klauzula informacyjna z RODO</w:t>
      </w:r>
      <w:r w:rsidR="004F3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 załącznik nr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  <w:r w:rsidR="004F3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</w:p>
    <w:p w14:paraId="01C7357F" w14:textId="77777777" w:rsidR="004F3931" w:rsidRDefault="004F3931" w:rsidP="00C028C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3591940" w14:textId="77777777" w:rsidR="00C028CF" w:rsidRDefault="00C028CF" w:rsidP="00C028CF">
      <w:pPr>
        <w:tabs>
          <w:tab w:val="left" w:pos="1800"/>
        </w:tabs>
        <w:rPr>
          <w:rFonts w:ascii="Times New Roman" w:eastAsia="Arial Unicode MS" w:hAnsi="Times New Roman"/>
          <w:sz w:val="24"/>
          <w:szCs w:val="24"/>
          <w:lang w:eastAsia="pl-PL"/>
        </w:rPr>
      </w:pPr>
    </w:p>
    <w:p w14:paraId="1B1FF4EB" w14:textId="77777777" w:rsidR="00EC03B2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038F39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681B52" w14:textId="3FF7BFC2" w:rsidR="00EC03B2" w:rsidRPr="00170370" w:rsidRDefault="00EC03B2" w:rsidP="001703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ab/>
      </w:r>
      <w:r w:rsidRPr="00A01E34">
        <w:rPr>
          <w:rFonts w:ascii="Times New Roman" w:hAnsi="Times New Roman"/>
          <w:sz w:val="24"/>
          <w:szCs w:val="24"/>
        </w:rPr>
        <w:tab/>
      </w:r>
      <w:r w:rsidRPr="00A01E34">
        <w:rPr>
          <w:rFonts w:ascii="Times New Roman" w:hAnsi="Times New Roman"/>
          <w:sz w:val="24"/>
          <w:szCs w:val="24"/>
        </w:rPr>
        <w:tab/>
      </w:r>
      <w:r w:rsidRPr="00A01E34">
        <w:rPr>
          <w:rFonts w:ascii="Times New Roman" w:hAnsi="Times New Roman"/>
          <w:sz w:val="24"/>
          <w:szCs w:val="24"/>
        </w:rPr>
        <w:tab/>
      </w:r>
      <w:r w:rsidRPr="00A01E34">
        <w:rPr>
          <w:rFonts w:ascii="Times New Roman" w:hAnsi="Times New Roman"/>
          <w:sz w:val="24"/>
          <w:szCs w:val="24"/>
        </w:rPr>
        <w:tab/>
      </w:r>
      <w:r w:rsidRPr="00A01E34">
        <w:rPr>
          <w:rFonts w:ascii="Times New Roman" w:hAnsi="Times New Roman"/>
          <w:sz w:val="24"/>
          <w:szCs w:val="24"/>
        </w:rPr>
        <w:tab/>
      </w:r>
      <w:r w:rsidRPr="00A01E34">
        <w:rPr>
          <w:rFonts w:ascii="Times New Roman" w:hAnsi="Times New Roman"/>
          <w:sz w:val="24"/>
          <w:szCs w:val="24"/>
        </w:rPr>
        <w:tab/>
      </w:r>
      <w:r w:rsidRPr="00170370">
        <w:rPr>
          <w:rFonts w:ascii="Times New Roman" w:hAnsi="Times New Roman"/>
          <w:sz w:val="24"/>
          <w:szCs w:val="24"/>
        </w:rPr>
        <w:tab/>
      </w:r>
      <w:r w:rsidR="00170370" w:rsidRPr="00170370">
        <w:rPr>
          <w:rFonts w:ascii="Times New Roman" w:hAnsi="Times New Roman"/>
          <w:sz w:val="24"/>
          <w:szCs w:val="24"/>
        </w:rPr>
        <w:t xml:space="preserve">Burmistrz Miasta i Gminy Sanniki </w:t>
      </w:r>
    </w:p>
    <w:p w14:paraId="55C6BDE1" w14:textId="72247E50" w:rsidR="00170370" w:rsidRPr="00170370" w:rsidRDefault="00170370" w:rsidP="00170370">
      <w:pPr>
        <w:spacing w:after="0" w:line="240" w:lineRule="auto"/>
        <w:ind w:left="5664" w:firstLine="708"/>
      </w:pPr>
      <w:r w:rsidRPr="00170370">
        <w:rPr>
          <w:rFonts w:ascii="Times New Roman" w:hAnsi="Times New Roman"/>
          <w:sz w:val="24"/>
          <w:szCs w:val="24"/>
        </w:rPr>
        <w:t>/Gabriel Wieczorek/</w:t>
      </w:r>
    </w:p>
    <w:sectPr w:rsidR="00170370" w:rsidRPr="001703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ED797" w14:textId="77777777" w:rsidR="003A6326" w:rsidRDefault="003A6326" w:rsidP="006F0BAF">
      <w:pPr>
        <w:spacing w:after="0" w:line="240" w:lineRule="auto"/>
      </w:pPr>
      <w:r>
        <w:separator/>
      </w:r>
    </w:p>
  </w:endnote>
  <w:endnote w:type="continuationSeparator" w:id="0">
    <w:p w14:paraId="505C50C8" w14:textId="77777777" w:rsidR="003A6326" w:rsidRDefault="003A6326" w:rsidP="006F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0F794" w14:textId="77777777" w:rsidR="003A6326" w:rsidRDefault="003A6326" w:rsidP="006F0BAF">
      <w:pPr>
        <w:spacing w:after="0" w:line="240" w:lineRule="auto"/>
      </w:pPr>
      <w:r>
        <w:separator/>
      </w:r>
    </w:p>
  </w:footnote>
  <w:footnote w:type="continuationSeparator" w:id="0">
    <w:p w14:paraId="1EF388F9" w14:textId="77777777" w:rsidR="003A6326" w:rsidRDefault="003A6326" w:rsidP="006F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8F31" w14:textId="10467719" w:rsidR="006F0BAF" w:rsidRDefault="00D94993" w:rsidP="006F0BAF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A53C3E2" wp14:editId="7A8EB214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92260"/>
    <w:multiLevelType w:val="hybridMultilevel"/>
    <w:tmpl w:val="02CA5616"/>
    <w:lvl w:ilvl="0" w:tplc="1D688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77FAD"/>
    <w:multiLevelType w:val="hybridMultilevel"/>
    <w:tmpl w:val="0D4A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F1286"/>
    <w:multiLevelType w:val="hybridMultilevel"/>
    <w:tmpl w:val="9AB0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267830">
    <w:abstractNumId w:val="4"/>
  </w:num>
  <w:num w:numId="2" w16cid:durableId="195120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953560">
    <w:abstractNumId w:val="2"/>
  </w:num>
  <w:num w:numId="4" w16cid:durableId="1902592408">
    <w:abstractNumId w:val="1"/>
  </w:num>
  <w:num w:numId="5" w16cid:durableId="167171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97"/>
    <w:rsid w:val="0005757D"/>
    <w:rsid w:val="000F5259"/>
    <w:rsid w:val="00126A90"/>
    <w:rsid w:val="00133D77"/>
    <w:rsid w:val="00155C9F"/>
    <w:rsid w:val="00166D54"/>
    <w:rsid w:val="00170370"/>
    <w:rsid w:val="00180F30"/>
    <w:rsid w:val="001D414A"/>
    <w:rsid w:val="00290697"/>
    <w:rsid w:val="00321872"/>
    <w:rsid w:val="00355213"/>
    <w:rsid w:val="00393BA6"/>
    <w:rsid w:val="003A6326"/>
    <w:rsid w:val="003A6CAD"/>
    <w:rsid w:val="003E3EE0"/>
    <w:rsid w:val="00400B9F"/>
    <w:rsid w:val="004162C3"/>
    <w:rsid w:val="004211B7"/>
    <w:rsid w:val="004834AA"/>
    <w:rsid w:val="004E17EB"/>
    <w:rsid w:val="004F3931"/>
    <w:rsid w:val="005623D3"/>
    <w:rsid w:val="00591002"/>
    <w:rsid w:val="005E3EB8"/>
    <w:rsid w:val="0063566C"/>
    <w:rsid w:val="00687F1C"/>
    <w:rsid w:val="00697F4F"/>
    <w:rsid w:val="006D57BD"/>
    <w:rsid w:val="006E381A"/>
    <w:rsid w:val="006F0BAF"/>
    <w:rsid w:val="0070444A"/>
    <w:rsid w:val="007F2B43"/>
    <w:rsid w:val="00846240"/>
    <w:rsid w:val="008508AF"/>
    <w:rsid w:val="00890211"/>
    <w:rsid w:val="008C5606"/>
    <w:rsid w:val="008D00D7"/>
    <w:rsid w:val="00955605"/>
    <w:rsid w:val="00955D38"/>
    <w:rsid w:val="0096297F"/>
    <w:rsid w:val="009760C6"/>
    <w:rsid w:val="00977440"/>
    <w:rsid w:val="00985864"/>
    <w:rsid w:val="009D7162"/>
    <w:rsid w:val="00A70F6D"/>
    <w:rsid w:val="00A95B6A"/>
    <w:rsid w:val="00B53293"/>
    <w:rsid w:val="00C028CF"/>
    <w:rsid w:val="00C97C06"/>
    <w:rsid w:val="00D34670"/>
    <w:rsid w:val="00D474E5"/>
    <w:rsid w:val="00D47FF1"/>
    <w:rsid w:val="00D62877"/>
    <w:rsid w:val="00D94993"/>
    <w:rsid w:val="00E021A6"/>
    <w:rsid w:val="00E45969"/>
    <w:rsid w:val="00EC03B2"/>
    <w:rsid w:val="00EC33E9"/>
    <w:rsid w:val="00F17EC4"/>
    <w:rsid w:val="00F3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3CD6"/>
  <w15:chartTrackingRefBased/>
  <w15:docId w15:val="{9E0E7870-F339-4099-AF0B-5DCFD00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3B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BAF"/>
  </w:style>
  <w:style w:type="paragraph" w:styleId="Stopka">
    <w:name w:val="footer"/>
    <w:basedOn w:val="Normalny"/>
    <w:link w:val="Stopka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BAF"/>
  </w:style>
  <w:style w:type="paragraph" w:styleId="Akapitzlist">
    <w:name w:val="List Paragraph"/>
    <w:basedOn w:val="Normalny"/>
    <w:uiPriority w:val="34"/>
    <w:qFormat/>
    <w:rsid w:val="00EC0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41</cp:revision>
  <cp:lastPrinted>2025-03-04T13:07:00Z</cp:lastPrinted>
  <dcterms:created xsi:type="dcterms:W3CDTF">2023-11-30T12:03:00Z</dcterms:created>
  <dcterms:modified xsi:type="dcterms:W3CDTF">2025-03-04T14:30:00Z</dcterms:modified>
</cp:coreProperties>
</file>