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176" w:rsidRPr="0055696C" w:rsidRDefault="00632176" w:rsidP="00E03CEC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5696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Sanniki, </w:t>
      </w:r>
      <w:r w:rsidR="00286DA3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15.</w:t>
      </w:r>
      <w:r w:rsidR="00E03CE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12.2022 r. </w:t>
      </w:r>
    </w:p>
    <w:p w:rsidR="00632176" w:rsidRPr="0055696C" w:rsidRDefault="00632176" w:rsidP="0063217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32176" w:rsidRPr="0055696C" w:rsidRDefault="00632176" w:rsidP="006321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:rsidR="00632176" w:rsidRPr="0055696C" w:rsidRDefault="00632176" w:rsidP="006321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:rsidR="00632176" w:rsidRPr="0055696C" w:rsidRDefault="00A07800" w:rsidP="006321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632176" w:rsidRPr="0055696C" w:rsidRDefault="00632176" w:rsidP="0063217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bookmarkEnd w:id="0"/>
    <w:p w:rsidR="00632176" w:rsidRPr="0055696C" w:rsidRDefault="00632176" w:rsidP="00632176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2A48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Zamawiający</w:t>
      </w:r>
      <w:r w:rsidRPr="005569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:</w:t>
      </w: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:rsidR="00731FBE" w:rsidRPr="0055696C" w:rsidRDefault="00731FBE" w:rsidP="00731FB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Wartość zamówienia </w:t>
      </w:r>
      <w:r w:rsidR="00D41A39">
        <w:rPr>
          <w:rFonts w:ascii="Times New Roman" w:hAnsi="Times New Roman"/>
          <w:color w:val="000000" w:themeColor="text1"/>
          <w:sz w:val="24"/>
          <w:szCs w:val="24"/>
        </w:rPr>
        <w:t xml:space="preserve">( wartość dostawy)  </w:t>
      </w:r>
      <w:r w:rsidRPr="0055696C">
        <w:rPr>
          <w:rFonts w:ascii="Times New Roman" w:hAnsi="Times New Roman"/>
          <w:color w:val="000000" w:themeColor="text1"/>
          <w:sz w:val="24"/>
          <w:szCs w:val="24"/>
        </w:rPr>
        <w:t>jest mniejsza od kwoty 130.000,00 zł.</w:t>
      </w:r>
    </w:p>
    <w:p w:rsidR="00632176" w:rsidRPr="0055696C" w:rsidRDefault="00632176" w:rsidP="0063217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</w:t>
      </w:r>
      <w:r w:rsidR="0053336E">
        <w:rPr>
          <w:rFonts w:ascii="Times New Roman" w:hAnsi="Times New Roman"/>
          <w:color w:val="000000" w:themeColor="text1"/>
          <w:sz w:val="24"/>
          <w:szCs w:val="24"/>
        </w:rPr>
        <w:t>tekst jednolity Dz. U. z 2022 r.</w:t>
      </w: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 poz. 1710 ze zm.) - na podstawie art. 2 ust. 1 pkt. 1 </w:t>
      </w:r>
      <w:r w:rsidR="009A489D">
        <w:rPr>
          <w:rFonts w:ascii="Times New Roman" w:hAnsi="Times New Roman"/>
          <w:color w:val="000000" w:themeColor="text1"/>
          <w:sz w:val="24"/>
          <w:szCs w:val="24"/>
        </w:rPr>
        <w:t xml:space="preserve">ww. </w:t>
      </w:r>
      <w:r w:rsidRPr="0055696C">
        <w:rPr>
          <w:rFonts w:ascii="Times New Roman" w:hAnsi="Times New Roman"/>
          <w:color w:val="000000" w:themeColor="text1"/>
          <w:sz w:val="24"/>
          <w:szCs w:val="24"/>
        </w:rPr>
        <w:t>ustawy.</w:t>
      </w:r>
    </w:p>
    <w:p w:rsidR="00632176" w:rsidRPr="0055696C" w:rsidRDefault="00632176" w:rsidP="0063217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5696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55696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:rsidR="00632176" w:rsidRPr="009A489D" w:rsidRDefault="00632176" w:rsidP="006321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9A489D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:rsidR="00632176" w:rsidRPr="009A489D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632176" w:rsidRPr="00286DA3" w:rsidRDefault="00632176" w:rsidP="00286DA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86DA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:rsidR="004376B2" w:rsidRDefault="00731FBE" w:rsidP="004376B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A1A1A"/>
          <w:sz w:val="24"/>
          <w:szCs w:val="24"/>
          <w:lang w:eastAsia="pl-PL"/>
        </w:rPr>
      </w:pPr>
      <w:bookmarkStart w:id="1" w:name="_Hlk31716151"/>
      <w:r w:rsidRPr="00286D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 Przedmiotem niniejszego zamówienia </w:t>
      </w:r>
      <w:bookmarkEnd w:id="1"/>
      <w:r w:rsidRPr="00286DA3">
        <w:rPr>
          <w:rFonts w:ascii="Times New Roman" w:hAnsi="Times New Roman"/>
          <w:color w:val="000000" w:themeColor="text1"/>
          <w:sz w:val="24"/>
          <w:szCs w:val="24"/>
        </w:rPr>
        <w:t>jest</w:t>
      </w:r>
      <w:r w:rsidR="00286DA3" w:rsidRPr="00286DA3">
        <w:rPr>
          <w:rFonts w:ascii="Times New Roman" w:hAnsi="Times New Roman"/>
          <w:color w:val="000000" w:themeColor="text1"/>
          <w:sz w:val="24"/>
          <w:szCs w:val="24"/>
        </w:rPr>
        <w:t xml:space="preserve"> dostawa urządzeń służących </w:t>
      </w:r>
      <w:r w:rsidR="00286DA3" w:rsidRPr="00286DA3">
        <w:rPr>
          <w:rFonts w:ascii="Times New Roman" w:hAnsi="Times New Roman"/>
          <w:bCs/>
          <w:color w:val="1A1A1A"/>
          <w:sz w:val="24"/>
          <w:szCs w:val="24"/>
          <w:lang w:eastAsia="pl-PL"/>
        </w:rPr>
        <w:t>poprawie dostępności info</w:t>
      </w:r>
      <w:bookmarkStart w:id="2" w:name="_GoBack"/>
      <w:bookmarkEnd w:id="2"/>
      <w:r w:rsidR="00286DA3" w:rsidRPr="00286DA3">
        <w:rPr>
          <w:rFonts w:ascii="Times New Roman" w:hAnsi="Times New Roman"/>
          <w:bCs/>
          <w:color w:val="1A1A1A"/>
          <w:sz w:val="24"/>
          <w:szCs w:val="24"/>
          <w:lang w:eastAsia="pl-PL"/>
        </w:rPr>
        <w:t>rmacyjno  – komunikacyjnej</w:t>
      </w:r>
      <w:r w:rsidR="00286DA3" w:rsidRPr="00286DA3">
        <w:rPr>
          <w:rFonts w:ascii="Times New Roman" w:hAnsi="Times New Roman"/>
          <w:color w:val="000000" w:themeColor="text1"/>
          <w:sz w:val="24"/>
          <w:szCs w:val="24"/>
        </w:rPr>
        <w:t xml:space="preserve">  Miast</w:t>
      </w:r>
      <w:r w:rsidR="00286DA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286DA3" w:rsidRPr="00286DA3">
        <w:rPr>
          <w:rFonts w:ascii="Times New Roman" w:hAnsi="Times New Roman"/>
          <w:color w:val="000000" w:themeColor="text1"/>
          <w:sz w:val="24"/>
          <w:szCs w:val="24"/>
        </w:rPr>
        <w:t xml:space="preserve"> i Gmin</w:t>
      </w:r>
      <w:r w:rsidR="00286DA3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286DA3" w:rsidRPr="00286DA3">
        <w:rPr>
          <w:rFonts w:ascii="Times New Roman" w:hAnsi="Times New Roman"/>
          <w:color w:val="000000" w:themeColor="text1"/>
          <w:sz w:val="24"/>
          <w:szCs w:val="24"/>
        </w:rPr>
        <w:t xml:space="preserve"> Sanniki</w:t>
      </w:r>
      <w:r w:rsidR="007609F6">
        <w:rPr>
          <w:rFonts w:ascii="Times New Roman" w:hAnsi="Times New Roman"/>
          <w:color w:val="000000" w:themeColor="text1"/>
          <w:sz w:val="24"/>
          <w:szCs w:val="24"/>
        </w:rPr>
        <w:t>, realizowana w ramach przedsięwzięcia grantowego</w:t>
      </w:r>
      <w:r w:rsidR="004376B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376B2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„</w:t>
      </w:r>
      <w:r w:rsidR="004376B2">
        <w:rPr>
          <w:rFonts w:ascii="Times New Roman" w:hAnsi="Times New Roman"/>
          <w:color w:val="000000" w:themeColor="text1"/>
          <w:sz w:val="24"/>
          <w:szCs w:val="24"/>
        </w:rPr>
        <w:t>Dostępny samorząd - Miasto i Gmina Sanniki</w:t>
      </w:r>
      <w:r w:rsidR="004376B2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”</w:t>
      </w:r>
      <w:r w:rsidR="004376B2">
        <w:rPr>
          <w:rFonts w:ascii="Times New Roman" w:hAnsi="Times New Roman"/>
          <w:color w:val="404040"/>
          <w:sz w:val="24"/>
          <w:szCs w:val="24"/>
        </w:rPr>
        <w:t>.</w:t>
      </w:r>
    </w:p>
    <w:p w:rsidR="00286DA3" w:rsidRPr="00286DA3" w:rsidRDefault="00286DA3" w:rsidP="00286DA3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pl-PL"/>
        </w:rPr>
      </w:pPr>
      <w:r w:rsidRPr="00286DA3">
        <w:rPr>
          <w:rFonts w:ascii="Times New Roman" w:hAnsi="Times New Roman"/>
          <w:bCs/>
          <w:color w:val="1A1A1A"/>
          <w:sz w:val="24"/>
          <w:szCs w:val="24"/>
          <w:lang w:eastAsia="pl-PL"/>
        </w:rPr>
        <w:t>2. Zamówienie obejmuje:</w:t>
      </w:r>
    </w:p>
    <w:p w:rsidR="003B006C" w:rsidRPr="00286DA3" w:rsidRDefault="00A124CF" w:rsidP="00D41A39">
      <w:pPr>
        <w:pStyle w:val="Akapitzlist"/>
        <w:numPr>
          <w:ilvl w:val="0"/>
          <w:numId w:val="18"/>
        </w:numPr>
        <w:tabs>
          <w:tab w:val="left" w:leader="underscore" w:pos="4536"/>
        </w:tabs>
        <w:suppressAutoHyphens/>
        <w:autoSpaceDE w:val="0"/>
        <w:spacing w:after="0" w:line="240" w:lineRule="auto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</w:t>
      </w:r>
      <w:r w:rsidR="003B006C" w:rsidRPr="00286DA3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akup pętli indukcyjnej</w:t>
      </w:r>
      <w:r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,</w:t>
      </w:r>
    </w:p>
    <w:p w:rsidR="003B006C" w:rsidRPr="00286DA3" w:rsidRDefault="00A124CF" w:rsidP="00286DA3">
      <w:pPr>
        <w:pStyle w:val="Akapitzlist"/>
        <w:numPr>
          <w:ilvl w:val="0"/>
          <w:numId w:val="18"/>
        </w:numPr>
        <w:tabs>
          <w:tab w:val="left" w:leader="underscore" w:pos="4536"/>
        </w:tabs>
        <w:suppressAutoHyphens/>
        <w:autoSpaceDE w:val="0"/>
        <w:spacing w:after="0" w:line="240" w:lineRule="auto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</w:t>
      </w:r>
      <w:r w:rsidR="003B006C" w:rsidRPr="00286DA3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akup 2 urządzeń lektorskich ( w tym 1 z klawiaturą Braille Pen)</w:t>
      </w:r>
      <w:r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,</w:t>
      </w:r>
      <w:r w:rsidR="003B006C" w:rsidRPr="00286DA3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3B006C" w:rsidRDefault="00A124CF" w:rsidP="00286DA3">
      <w:pPr>
        <w:pStyle w:val="Akapitzlist"/>
        <w:numPr>
          <w:ilvl w:val="0"/>
          <w:numId w:val="18"/>
        </w:numPr>
        <w:tabs>
          <w:tab w:val="left" w:leader="underscore" w:pos="4536"/>
        </w:tabs>
        <w:suppressAutoHyphens/>
        <w:autoSpaceDE w:val="0"/>
        <w:spacing w:after="0" w:line="240" w:lineRule="auto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</w:t>
      </w:r>
      <w:r w:rsidR="003B006C" w:rsidRPr="00286DA3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akup 2 powiększalników ( w t</w:t>
      </w:r>
      <w:r w:rsidR="00286DA3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ym 1 powiększalnik dwuekranowy).</w:t>
      </w:r>
    </w:p>
    <w:p w:rsidR="00286DA3" w:rsidRPr="00D41A39" w:rsidRDefault="00D41A39" w:rsidP="00D41A39">
      <w:pPr>
        <w:tabs>
          <w:tab w:val="left" w:leader="underscore" w:pos="4536"/>
        </w:tabs>
        <w:suppressAutoHyphens/>
        <w:autoSpaceDE w:val="0"/>
        <w:spacing w:after="0" w:line="240" w:lineRule="auto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3. </w:t>
      </w:r>
      <w:r w:rsidR="00286DA3" w:rsidRPr="00D41A39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Szczegółowy opis przedmiotu</w:t>
      </w:r>
      <w:r w:rsidR="0053336E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zmówienia zawiera załącznik nr 4</w:t>
      </w:r>
      <w:r w:rsidR="00286DA3" w:rsidRPr="00D41A39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do zapytania ofertowego. </w:t>
      </w:r>
    </w:p>
    <w:p w:rsidR="00286DA3" w:rsidRPr="00D41A39" w:rsidRDefault="00D41A39" w:rsidP="00D41A3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 xml:space="preserve">4. </w:t>
      </w:r>
      <w:r w:rsidR="00286DA3" w:rsidRPr="00D41A39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Przedsięwzięcie grantowe „</w:t>
      </w:r>
      <w:r w:rsidR="00286DA3" w:rsidRPr="00D41A39">
        <w:rPr>
          <w:rFonts w:ascii="Times New Roman" w:hAnsi="Times New Roman"/>
          <w:color w:val="000000" w:themeColor="text1"/>
          <w:sz w:val="24"/>
          <w:szCs w:val="24"/>
        </w:rPr>
        <w:t>Dostępny samorząd - Miasto i Gmina Sanniki</w:t>
      </w:r>
      <w:r w:rsidR="00286DA3" w:rsidRPr="00D41A39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”</w:t>
      </w:r>
      <w:r w:rsidR="00286DA3" w:rsidRPr="00D41A39">
        <w:rPr>
          <w:rFonts w:ascii="Times New Roman" w:hAnsi="Times New Roman"/>
          <w:color w:val="404040"/>
          <w:sz w:val="24"/>
          <w:szCs w:val="24"/>
        </w:rPr>
        <w:t xml:space="preserve">  jest dofinansowane w ramach projektu </w:t>
      </w:r>
      <w:r w:rsidR="00286DA3" w:rsidRPr="00D41A39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„Dostępny samorząd - granty” realizowanego przez Państwowy Fundusz Rehabilitacji Osób Niepełnosprawnych</w:t>
      </w:r>
      <w:r w:rsidR="007609F6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 xml:space="preserve"> </w:t>
      </w:r>
      <w:r w:rsidR="00286DA3" w:rsidRPr="00D41A39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 xml:space="preserve">w ramach działania 2.18 Programu Operacyjnego Wiedza Edukacja Rozwój 2014-2020. </w:t>
      </w:r>
    </w:p>
    <w:p w:rsidR="00BD1F8F" w:rsidRPr="00676FF3" w:rsidRDefault="00D41A39" w:rsidP="002A48AD">
      <w:pPr>
        <w:tabs>
          <w:tab w:val="decimal" w:pos="360"/>
        </w:tabs>
        <w:spacing w:after="0" w:line="266" w:lineRule="auto"/>
        <w:contextualSpacing/>
        <w:rPr>
          <w:rFonts w:ascii="Times New Roman" w:eastAsiaTheme="minorHAnsi" w:hAnsi="Times New Roman"/>
          <w:spacing w:val="5"/>
          <w:sz w:val="24"/>
          <w:szCs w:val="24"/>
        </w:rPr>
      </w:pPr>
      <w:r>
        <w:rPr>
          <w:rFonts w:ascii="Times New Roman" w:eastAsiaTheme="minorHAnsi" w:hAnsi="Times New Roman"/>
          <w:spacing w:val="5"/>
          <w:sz w:val="24"/>
          <w:szCs w:val="24"/>
        </w:rPr>
        <w:t>5</w:t>
      </w:r>
      <w:r w:rsidR="00BD1F8F" w:rsidRPr="00676FF3">
        <w:rPr>
          <w:rFonts w:ascii="Times New Roman" w:eastAsiaTheme="minorHAnsi" w:hAnsi="Times New Roman"/>
          <w:spacing w:val="5"/>
          <w:sz w:val="24"/>
          <w:szCs w:val="24"/>
        </w:rPr>
        <w:t>. Termin w</w:t>
      </w:r>
      <w:r w:rsidR="00E03CEC" w:rsidRPr="00676FF3">
        <w:rPr>
          <w:rFonts w:ascii="Times New Roman" w:eastAsiaTheme="minorHAnsi" w:hAnsi="Times New Roman"/>
          <w:spacing w:val="5"/>
          <w:sz w:val="24"/>
          <w:szCs w:val="24"/>
        </w:rPr>
        <w:t>ykonania zamówienia do dnia 30.12</w:t>
      </w:r>
      <w:r w:rsidR="00BD1F8F" w:rsidRPr="00676FF3">
        <w:rPr>
          <w:rFonts w:ascii="Times New Roman" w:eastAsiaTheme="minorHAnsi" w:hAnsi="Times New Roman"/>
          <w:spacing w:val="5"/>
          <w:sz w:val="24"/>
          <w:szCs w:val="24"/>
        </w:rPr>
        <w:t>.2022</w:t>
      </w:r>
      <w:r w:rsidR="0053336E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="00BD1F8F" w:rsidRPr="00676FF3">
        <w:rPr>
          <w:rFonts w:ascii="Times New Roman" w:eastAsiaTheme="minorHAnsi" w:hAnsi="Times New Roman"/>
          <w:spacing w:val="5"/>
          <w:sz w:val="24"/>
          <w:szCs w:val="24"/>
        </w:rPr>
        <w:t>r.</w:t>
      </w:r>
    </w:p>
    <w:p w:rsidR="00D41A39" w:rsidRDefault="00D41A39" w:rsidP="004B14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31FBE" w:rsidRPr="00676FF3">
        <w:rPr>
          <w:rFonts w:ascii="Times New Roman" w:hAnsi="Times New Roman"/>
          <w:sz w:val="24"/>
          <w:szCs w:val="24"/>
        </w:rPr>
        <w:t xml:space="preserve">. </w:t>
      </w:r>
      <w:r w:rsidR="002A48AD" w:rsidRPr="00676FF3">
        <w:rPr>
          <w:rFonts w:ascii="Times New Roman" w:hAnsi="Times New Roman"/>
          <w:sz w:val="24"/>
          <w:szCs w:val="24"/>
        </w:rPr>
        <w:t>Wykonawca jest zobowiązany do pozyskania wszelkich</w:t>
      </w:r>
      <w:r w:rsidR="002A48AD" w:rsidRPr="00731FBE">
        <w:rPr>
          <w:rFonts w:ascii="Times New Roman" w:hAnsi="Times New Roman"/>
          <w:sz w:val="24"/>
          <w:szCs w:val="24"/>
        </w:rPr>
        <w:t xml:space="preserve"> informacji, które są niezbędne do przygotowania oferty. </w:t>
      </w:r>
    </w:p>
    <w:p w:rsidR="002A48AD" w:rsidRPr="00731FBE" w:rsidRDefault="00D41A39" w:rsidP="004B14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7609F6">
        <w:rPr>
          <w:rFonts w:ascii="Times New Roman" w:hAnsi="Times New Roman"/>
          <w:sz w:val="24"/>
          <w:szCs w:val="24"/>
        </w:rPr>
        <w:t xml:space="preserve"> </w:t>
      </w:r>
      <w:r w:rsidR="002A48AD" w:rsidRPr="00731FBE">
        <w:rPr>
          <w:rFonts w:ascii="Times New Roman" w:hAnsi="Times New Roman"/>
          <w:sz w:val="24"/>
          <w:szCs w:val="24"/>
        </w:rPr>
        <w:t xml:space="preserve">Koszty związane </w:t>
      </w:r>
      <w:r w:rsidR="002A48AD">
        <w:rPr>
          <w:rFonts w:ascii="Times New Roman" w:hAnsi="Times New Roman"/>
          <w:sz w:val="24"/>
          <w:szCs w:val="24"/>
        </w:rPr>
        <w:t xml:space="preserve">z przygotowaniem oferty </w:t>
      </w:r>
      <w:r w:rsidR="002A48AD" w:rsidRPr="00731FBE">
        <w:rPr>
          <w:rFonts w:ascii="Times New Roman" w:hAnsi="Times New Roman"/>
          <w:sz w:val="24"/>
          <w:szCs w:val="24"/>
        </w:rPr>
        <w:t xml:space="preserve">ponosi Wykonawca. </w:t>
      </w:r>
    </w:p>
    <w:p w:rsidR="00731FBE" w:rsidRPr="00946A3D" w:rsidRDefault="00731FBE" w:rsidP="00731FBE">
      <w:pPr>
        <w:tabs>
          <w:tab w:val="left" w:pos="15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2176" w:rsidRPr="00632176" w:rsidRDefault="00632176" w:rsidP="006321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BD1F8F" w:rsidRPr="002A48AD" w:rsidRDefault="0055696C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IV</w:t>
      </w:r>
      <w:r w:rsidR="00BD1F8F" w:rsidRPr="002A48AD">
        <w:rPr>
          <w:rFonts w:ascii="Times New Roman" w:hAnsi="Times New Roman"/>
          <w:b/>
          <w:sz w:val="24"/>
          <w:szCs w:val="24"/>
          <w:u w:val="single"/>
        </w:rPr>
        <w:t>. M</w:t>
      </w:r>
      <w:r w:rsidR="002A48AD">
        <w:rPr>
          <w:rFonts w:ascii="Times New Roman" w:hAnsi="Times New Roman"/>
          <w:b/>
          <w:sz w:val="24"/>
          <w:szCs w:val="24"/>
          <w:u w:val="single"/>
        </w:rPr>
        <w:t>iejsce i termin składania ofert</w:t>
      </w:r>
    </w:p>
    <w:p w:rsidR="00BD1F8F" w:rsidRPr="002F4EAF" w:rsidRDefault="00BD1F8F" w:rsidP="00BD1F8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Ofertę należy złożyć w terminie </w:t>
      </w:r>
      <w:r w:rsidR="00676FF3">
        <w:rPr>
          <w:rFonts w:ascii="Times New Roman" w:hAnsi="Times New Roman"/>
          <w:b/>
          <w:sz w:val="24"/>
          <w:szCs w:val="24"/>
        </w:rPr>
        <w:t>do dnia  2</w:t>
      </w:r>
      <w:r w:rsidR="00286DA3">
        <w:rPr>
          <w:rFonts w:ascii="Times New Roman" w:hAnsi="Times New Roman"/>
          <w:b/>
          <w:sz w:val="24"/>
          <w:szCs w:val="24"/>
        </w:rPr>
        <w:t>3</w:t>
      </w:r>
      <w:r w:rsidRPr="002F4EAF">
        <w:rPr>
          <w:rFonts w:ascii="Times New Roman" w:hAnsi="Times New Roman"/>
          <w:b/>
          <w:sz w:val="24"/>
          <w:szCs w:val="24"/>
        </w:rPr>
        <w:t>.12.2022</w:t>
      </w:r>
      <w:r w:rsidR="00286DA3">
        <w:rPr>
          <w:rFonts w:ascii="Times New Roman" w:hAnsi="Times New Roman"/>
          <w:b/>
          <w:sz w:val="24"/>
          <w:szCs w:val="24"/>
        </w:rPr>
        <w:t xml:space="preserve"> r. do godz. 10:00</w:t>
      </w:r>
    </w:p>
    <w:p w:rsidR="0047477E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-osobiście lub za pośrednictwem poczty na adres: 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 Miasta i Gminy Sanniki, ul. Warszawska 169, 09-540 Sanniki,</w:t>
      </w:r>
    </w:p>
    <w:p w:rsidR="0047477E" w:rsidRDefault="0047477E" w:rsidP="002F4E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BD1F8F">
        <w:rPr>
          <w:rFonts w:ascii="Times New Roman" w:hAnsi="Times New Roman"/>
          <w:sz w:val="24"/>
          <w:szCs w:val="24"/>
        </w:rPr>
        <w:t>ub</w:t>
      </w:r>
    </w:p>
    <w:p w:rsidR="00BD1F8F" w:rsidRDefault="00BD1F8F" w:rsidP="002F4E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przesłać drogą elektroniczną na adres e-mail: sekretariat@sanniki.</w:t>
      </w:r>
    </w:p>
    <w:p w:rsidR="00BD1F8F" w:rsidRDefault="00BD1F8F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77E" w:rsidRDefault="00BD1F8F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Ofertę, podpisaną przez osobę upoważnioną do reprezentowania wykonawcy, należy składać w formie wypełnionego Formularza ofertowego stanowiącego Załącznik nr 1 do niniejszego zapytania ofertowego.</w:t>
      </w:r>
    </w:p>
    <w:p w:rsidR="000F4321" w:rsidRDefault="000F4321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V. Osoby do kontaktów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Honorata Kaźmierczak   tel. 24</w:t>
      </w:r>
      <w:r w:rsidR="00676FF3">
        <w:rPr>
          <w:rFonts w:ascii="Times New Roman" w:hAnsi="Times New Roman"/>
          <w:sz w:val="24"/>
          <w:szCs w:val="24"/>
        </w:rPr>
        <w:t> 506 58 31</w:t>
      </w:r>
      <w:r>
        <w:rPr>
          <w:rFonts w:ascii="Times New Roman" w:hAnsi="Times New Roman"/>
          <w:sz w:val="24"/>
          <w:szCs w:val="24"/>
        </w:rPr>
        <w:t>, e-mail: h.kazmierczak@sanniki.pl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 w:rsidRPr="00CE1649">
        <w:rPr>
          <w:rFonts w:ascii="Times New Roman" w:hAnsi="Times New Roman"/>
          <w:b/>
          <w:sz w:val="24"/>
          <w:szCs w:val="24"/>
          <w:u w:val="single"/>
        </w:rPr>
        <w:t>V</w:t>
      </w:r>
      <w:r w:rsidR="0055696C" w:rsidRPr="00CE1649">
        <w:rPr>
          <w:rFonts w:ascii="Times New Roman" w:hAnsi="Times New Roman"/>
          <w:b/>
          <w:sz w:val="24"/>
          <w:szCs w:val="24"/>
          <w:u w:val="single"/>
        </w:rPr>
        <w:t>I</w:t>
      </w:r>
      <w:r w:rsidRPr="00CE1649">
        <w:rPr>
          <w:rFonts w:ascii="Times New Roman" w:hAnsi="Times New Roman"/>
          <w:b/>
          <w:sz w:val="24"/>
          <w:szCs w:val="24"/>
          <w:u w:val="single"/>
        </w:rPr>
        <w:t>. Kryteria oceny ofert</w:t>
      </w:r>
      <w:r>
        <w:rPr>
          <w:rFonts w:ascii="Times New Roman" w:hAnsi="Times New Roman"/>
          <w:sz w:val="24"/>
          <w:szCs w:val="24"/>
        </w:rPr>
        <w:t xml:space="preserve"> - najniższa cena 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</w:p>
    <w:p w:rsidR="00BD1F8F" w:rsidRPr="002A48AD" w:rsidRDefault="00BD1F8F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V</w:t>
      </w:r>
      <w:r w:rsidR="0055696C" w:rsidRPr="002A48AD">
        <w:rPr>
          <w:rFonts w:ascii="Times New Roman" w:hAnsi="Times New Roman"/>
          <w:b/>
          <w:sz w:val="24"/>
          <w:szCs w:val="24"/>
          <w:u w:val="single"/>
        </w:rPr>
        <w:t>I</w:t>
      </w:r>
      <w:r w:rsidRPr="002A48AD">
        <w:rPr>
          <w:rFonts w:ascii="Times New Roman" w:hAnsi="Times New Roman"/>
          <w:b/>
          <w:sz w:val="24"/>
          <w:szCs w:val="24"/>
          <w:u w:val="single"/>
        </w:rPr>
        <w:t>I. Pozostałe postanowienia</w:t>
      </w:r>
    </w:p>
    <w:p w:rsidR="00BD1F8F" w:rsidRPr="0055696C" w:rsidRDefault="0055696C" w:rsidP="005569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D1F8F" w:rsidRPr="0055696C">
        <w:rPr>
          <w:rFonts w:ascii="Times New Roman" w:hAnsi="Times New Roman"/>
          <w:sz w:val="24"/>
          <w:szCs w:val="24"/>
        </w:rPr>
        <w:t xml:space="preserve">Oferent jest związany ofertą przez okres 30 dni. </w:t>
      </w:r>
    </w:p>
    <w:p w:rsidR="0055696C" w:rsidRPr="0055696C" w:rsidRDefault="0055696C" w:rsidP="005569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55696C">
        <w:rPr>
          <w:rFonts w:ascii="Times New Roman" w:eastAsia="Times New Roman" w:hAnsi="Times New Roman"/>
          <w:sz w:val="24"/>
          <w:szCs w:val="24"/>
          <w:lang w:eastAsia="pl-PL"/>
        </w:rPr>
        <w:t>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:rsidR="00BD1F8F" w:rsidRDefault="0055696C" w:rsidP="00BD1F8F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D1F8F">
        <w:rPr>
          <w:rFonts w:ascii="Times New Roman" w:hAnsi="Times New Roman"/>
          <w:sz w:val="24"/>
          <w:szCs w:val="24"/>
        </w:rPr>
        <w:t>. Zamawiający zastrzega sobie prawo do unieważnienia postępowania i nie dokonania wyboru oferty bez podania przyczyny i bez możliwości dochodzenia przez oferentów roszczeń z tego tytułu.</w:t>
      </w:r>
    </w:p>
    <w:p w:rsidR="00BD1F8F" w:rsidRPr="00BD1F8F" w:rsidRDefault="0055696C" w:rsidP="00BD1F8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</w:t>
      </w:r>
      <w:r w:rsidR="00BD1F8F" w:rsidRPr="00BD1F8F">
        <w:rPr>
          <w:rFonts w:ascii="Times New Roman" w:hAnsi="Times New Roman"/>
          <w:iCs/>
          <w:sz w:val="24"/>
          <w:szCs w:val="24"/>
        </w:rPr>
        <w:t>. Zamawiający zastrzega sobie prawo do przeprowadzenia negocjacji z Wykonawcą, który złożył najkorzystniejszą ofertę.</w:t>
      </w:r>
    </w:p>
    <w:p w:rsidR="00BD1F8F" w:rsidRDefault="00BD1F8F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1F8F" w:rsidRPr="002A48AD" w:rsidRDefault="00BD1F8F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VI</w:t>
      </w:r>
      <w:r w:rsidR="0055696C" w:rsidRPr="002A48AD">
        <w:rPr>
          <w:rFonts w:ascii="Times New Roman" w:hAnsi="Times New Roman"/>
          <w:b/>
          <w:sz w:val="24"/>
          <w:szCs w:val="24"/>
          <w:u w:val="single"/>
        </w:rPr>
        <w:t>I</w:t>
      </w:r>
      <w:r w:rsidRPr="002A48AD">
        <w:rPr>
          <w:rFonts w:ascii="Times New Roman" w:hAnsi="Times New Roman"/>
          <w:b/>
          <w:sz w:val="24"/>
          <w:szCs w:val="24"/>
          <w:u w:val="single"/>
        </w:rPr>
        <w:t xml:space="preserve">I. Załączniki: </w:t>
      </w:r>
    </w:p>
    <w:p w:rsidR="00BD1F8F" w:rsidRDefault="00BD1F8F" w:rsidP="00BD1F8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Formularz ofertowy- załącznik nr 1 </w:t>
      </w:r>
    </w:p>
    <w:p w:rsidR="00BD1F8F" w:rsidRDefault="00BD1F8F" w:rsidP="00BD1F8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Klauzula in</w:t>
      </w:r>
      <w:r w:rsidR="00AB09BE">
        <w:rPr>
          <w:rFonts w:ascii="Times New Roman" w:hAnsi="Times New Roman"/>
          <w:sz w:val="24"/>
          <w:szCs w:val="24"/>
        </w:rPr>
        <w:t>formacyjna RODO – załącznik nr 2</w:t>
      </w:r>
    </w:p>
    <w:p w:rsidR="00BD1F8F" w:rsidRDefault="00AB09BE" w:rsidP="00BD1F8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umowy – załącznik nr 3</w:t>
      </w:r>
    </w:p>
    <w:p w:rsidR="0053336E" w:rsidRDefault="0053336E" w:rsidP="0053336E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przedmiotu zamówienia – załącznik nr 4</w:t>
      </w:r>
    </w:p>
    <w:p w:rsidR="0053336E" w:rsidRDefault="0053336E" w:rsidP="0053336E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F4EAF" w:rsidRDefault="002F4EAF" w:rsidP="002F4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EAF" w:rsidRDefault="002F4EAF" w:rsidP="002F4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2176" w:rsidRDefault="00895E04" w:rsidP="00895E04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 Miasta i Gminy Sanniki</w:t>
      </w:r>
    </w:p>
    <w:p w:rsidR="00895E04" w:rsidRPr="00632176" w:rsidRDefault="00895E04" w:rsidP="00895E04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/Gabriel Wieczorek/</w:t>
      </w:r>
    </w:p>
    <w:sectPr w:rsidR="00895E04" w:rsidRPr="00632176" w:rsidSect="002A48AD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DC5" w:rsidRDefault="008A0DC5" w:rsidP="00BD1F8F">
      <w:pPr>
        <w:spacing w:after="0" w:line="240" w:lineRule="auto"/>
      </w:pPr>
      <w:r>
        <w:separator/>
      </w:r>
    </w:p>
  </w:endnote>
  <w:endnote w:type="continuationSeparator" w:id="1">
    <w:p w:rsidR="008A0DC5" w:rsidRDefault="008A0DC5" w:rsidP="00BD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-Bold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A2B" w:rsidRDefault="00821A2B" w:rsidP="00821A2B">
    <w:pPr>
      <w:tabs>
        <w:tab w:val="center" w:pos="4536"/>
        <w:tab w:val="right" w:pos="9072"/>
      </w:tabs>
      <w:spacing w:after="0" w:line="240" w:lineRule="auto"/>
      <w:rPr>
        <w:color w:val="000000" w:themeColor="text1"/>
      </w:rPr>
    </w:pPr>
    <w:bookmarkStart w:id="3" w:name="_Hlk112363066"/>
    <w:bookmarkStart w:id="4" w:name="_Hlk112363067"/>
    <w:bookmarkStart w:id="5" w:name="_Hlk112365033"/>
    <w:bookmarkStart w:id="6" w:name="_Hlk112365034"/>
    <w:r>
      <w:rPr>
        <w:noProof/>
        <w:lang w:eastAsia="pl-PL"/>
      </w:rPr>
      <w:drawing>
        <wp:inline distT="0" distB="0" distL="0" distR="0">
          <wp:extent cx="1704975" cy="904875"/>
          <wp:effectExtent l="0" t="0" r="9525" b="9525"/>
          <wp:docPr id="2" name="Obraz 2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r>
      <w:rPr>
        <w:color w:val="000000" w:themeColor="text1"/>
      </w:rPr>
      <w:t>Dostępny samorząd – Miasto i Gmina Sanniki</w:t>
    </w:r>
  </w:p>
  <w:p w:rsidR="00821A2B" w:rsidRDefault="00821A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DC5" w:rsidRDefault="008A0DC5" w:rsidP="00BD1F8F">
      <w:pPr>
        <w:spacing w:after="0" w:line="240" w:lineRule="auto"/>
      </w:pPr>
      <w:r>
        <w:separator/>
      </w:r>
    </w:p>
  </w:footnote>
  <w:footnote w:type="continuationSeparator" w:id="1">
    <w:p w:rsidR="008A0DC5" w:rsidRDefault="008A0DC5" w:rsidP="00BD1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88" w:rsidRDefault="00FD7D88" w:rsidP="00FD7D88">
    <w:pPr>
      <w:spacing w:after="120" w:line="264" w:lineRule="auto"/>
      <w:jc w:val="center"/>
      <w:rPr>
        <w:rFonts w:eastAsia="MS Mincho" w:cs="Arial"/>
        <w:sz w:val="20"/>
        <w:szCs w:val="20"/>
      </w:rPr>
    </w:pPr>
    <w:r>
      <w:rPr>
        <w:rFonts w:eastAsia="MS Mincho" w:cs="Arial"/>
        <w:noProof/>
        <w:sz w:val="20"/>
        <w:szCs w:val="20"/>
        <w:lang w:eastAsia="pl-PL"/>
      </w:rPr>
      <w:drawing>
        <wp:inline distT="0" distB="0" distL="0" distR="0">
          <wp:extent cx="5314950" cy="676275"/>
          <wp:effectExtent l="0" t="0" r="0" b="9525"/>
          <wp:docPr id="1" name="Obraz 1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7D88" w:rsidRDefault="00FD7D88" w:rsidP="00FD7D88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  <w:p w:rsidR="00FD7D88" w:rsidRDefault="00FD7D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036C"/>
    <w:multiLevelType w:val="multilevel"/>
    <w:tmpl w:val="7C88026C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strike w:val="0"/>
        <w:dstrike w:val="0"/>
        <w:color w:val="auto"/>
        <w:spacing w:val="3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36430F"/>
    <w:multiLevelType w:val="hybridMultilevel"/>
    <w:tmpl w:val="46F45C58"/>
    <w:lvl w:ilvl="0" w:tplc="3ACAB01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21424"/>
    <w:multiLevelType w:val="hybridMultilevel"/>
    <w:tmpl w:val="4F502E16"/>
    <w:lvl w:ilvl="0" w:tplc="286642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7B1570"/>
    <w:multiLevelType w:val="hybridMultilevel"/>
    <w:tmpl w:val="9D7E5E2C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E178E"/>
    <w:multiLevelType w:val="hybridMultilevel"/>
    <w:tmpl w:val="89C6E436"/>
    <w:lvl w:ilvl="0" w:tplc="9998E0B4">
      <w:start w:val="1"/>
      <w:numFmt w:val="lowerLetter"/>
      <w:lvlText w:val="%1)"/>
      <w:lvlJc w:val="left"/>
      <w:pPr>
        <w:ind w:left="720" w:hanging="360"/>
      </w:pPr>
      <w:rPr>
        <w:rFonts w:ascii="Times New Roman" w:eastAsia="Ubuntu-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10472"/>
    <w:multiLevelType w:val="hybridMultilevel"/>
    <w:tmpl w:val="B0B6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200C46"/>
    <w:multiLevelType w:val="multilevel"/>
    <w:tmpl w:val="2D2AE840"/>
    <w:lvl w:ilvl="0">
      <w:start w:val="1"/>
      <w:numFmt w:val="decimal"/>
      <w:lvlText w:val="%1)"/>
      <w:lvlJc w:val="left"/>
      <w:pPr>
        <w:tabs>
          <w:tab w:val="decimal" w:pos="360"/>
        </w:tabs>
        <w:ind w:left="720" w:firstLine="0"/>
      </w:pPr>
      <w:rPr>
        <w:strike w:val="0"/>
        <w:dstrike w:val="0"/>
        <w:color w:val="2A2A2B"/>
        <w:spacing w:val="5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FF16D90"/>
    <w:multiLevelType w:val="multilevel"/>
    <w:tmpl w:val="2D2AE840"/>
    <w:lvl w:ilvl="0">
      <w:start w:val="1"/>
      <w:numFmt w:val="decimal"/>
      <w:lvlText w:val="%1)"/>
      <w:lvlJc w:val="left"/>
      <w:pPr>
        <w:tabs>
          <w:tab w:val="decimal" w:pos="360"/>
        </w:tabs>
        <w:ind w:left="720" w:firstLine="0"/>
      </w:pPr>
      <w:rPr>
        <w:strike w:val="0"/>
        <w:dstrike w:val="0"/>
        <w:color w:val="2A2A2B"/>
        <w:spacing w:val="5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E2402E"/>
    <w:multiLevelType w:val="multilevel"/>
    <w:tmpl w:val="E1841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11F47"/>
    <w:multiLevelType w:val="hybridMultilevel"/>
    <w:tmpl w:val="9CC826B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E71E9"/>
    <w:multiLevelType w:val="hybridMultilevel"/>
    <w:tmpl w:val="1332C370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CD5506"/>
    <w:multiLevelType w:val="hybridMultilevel"/>
    <w:tmpl w:val="52F290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9"/>
  </w:num>
  <w:num w:numId="5">
    <w:abstractNumId w:val="6"/>
  </w:num>
  <w:num w:numId="6">
    <w:abstractNumId w:val="17"/>
  </w:num>
  <w:num w:numId="7">
    <w:abstractNumId w:val="14"/>
  </w:num>
  <w:num w:numId="8">
    <w:abstractNumId w:val="3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13"/>
  </w:num>
  <w:num w:numId="13">
    <w:abstractNumId w:val="7"/>
  </w:num>
  <w:num w:numId="14">
    <w:abstractNumId w:val="1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F61B5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4EBA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321"/>
    <w:rsid w:val="000F45B2"/>
    <w:rsid w:val="000F4FA8"/>
    <w:rsid w:val="000F5FFB"/>
    <w:rsid w:val="000F6915"/>
    <w:rsid w:val="000F6C32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34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4BA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6DA3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8AD"/>
    <w:rsid w:val="002A6ECE"/>
    <w:rsid w:val="002A7794"/>
    <w:rsid w:val="002B299C"/>
    <w:rsid w:val="002B2A6F"/>
    <w:rsid w:val="002B304D"/>
    <w:rsid w:val="002B4135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4EAF"/>
    <w:rsid w:val="002F66BD"/>
    <w:rsid w:val="002F7A4E"/>
    <w:rsid w:val="003020E9"/>
    <w:rsid w:val="003026A7"/>
    <w:rsid w:val="003033C0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0856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3F88"/>
    <w:rsid w:val="003A57E8"/>
    <w:rsid w:val="003B006C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6B2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77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145A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03BF"/>
    <w:rsid w:val="0052375C"/>
    <w:rsid w:val="00525B52"/>
    <w:rsid w:val="005275A2"/>
    <w:rsid w:val="00527A10"/>
    <w:rsid w:val="00530C90"/>
    <w:rsid w:val="00530F97"/>
    <w:rsid w:val="00533331"/>
    <w:rsid w:val="0053336E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96C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0BE3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1D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176"/>
    <w:rsid w:val="00632B2C"/>
    <w:rsid w:val="00637A6B"/>
    <w:rsid w:val="00640FEE"/>
    <w:rsid w:val="006421DF"/>
    <w:rsid w:val="00646A4E"/>
    <w:rsid w:val="00647B4E"/>
    <w:rsid w:val="0065095F"/>
    <w:rsid w:val="00651DAA"/>
    <w:rsid w:val="0065320D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6FF3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05E9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A8D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A1C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1FBE"/>
    <w:rsid w:val="00732D38"/>
    <w:rsid w:val="0073547A"/>
    <w:rsid w:val="00735F22"/>
    <w:rsid w:val="007432D8"/>
    <w:rsid w:val="00743B58"/>
    <w:rsid w:val="007446A5"/>
    <w:rsid w:val="007455EF"/>
    <w:rsid w:val="00747171"/>
    <w:rsid w:val="00747D7C"/>
    <w:rsid w:val="00750DA4"/>
    <w:rsid w:val="00750EF4"/>
    <w:rsid w:val="00753C7B"/>
    <w:rsid w:val="0075527E"/>
    <w:rsid w:val="0075719D"/>
    <w:rsid w:val="007577EA"/>
    <w:rsid w:val="007609F6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868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6585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1722D"/>
    <w:rsid w:val="00820D55"/>
    <w:rsid w:val="00821A2B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5E04"/>
    <w:rsid w:val="008A0DC5"/>
    <w:rsid w:val="008A1471"/>
    <w:rsid w:val="008A1F64"/>
    <w:rsid w:val="008A4207"/>
    <w:rsid w:val="008A525F"/>
    <w:rsid w:val="008A53D7"/>
    <w:rsid w:val="008A7852"/>
    <w:rsid w:val="008B299A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81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489D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800"/>
    <w:rsid w:val="00A11EC5"/>
    <w:rsid w:val="00A124C2"/>
    <w:rsid w:val="00A124CF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09BE"/>
    <w:rsid w:val="00AB22E6"/>
    <w:rsid w:val="00AB33A7"/>
    <w:rsid w:val="00AB4B98"/>
    <w:rsid w:val="00AB4C55"/>
    <w:rsid w:val="00AB5B96"/>
    <w:rsid w:val="00AB6C45"/>
    <w:rsid w:val="00AB71BA"/>
    <w:rsid w:val="00AB7462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34EC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1F8F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5E8A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2ACB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649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1A39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6936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368"/>
    <w:rsid w:val="00DB5D00"/>
    <w:rsid w:val="00DB689A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CEC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B59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D7D88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17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D1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6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3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Lenovo</cp:lastModifiedBy>
  <cp:revision>37</cp:revision>
  <cp:lastPrinted>2022-12-15T09:58:00Z</cp:lastPrinted>
  <dcterms:created xsi:type="dcterms:W3CDTF">2022-12-08T10:40:00Z</dcterms:created>
  <dcterms:modified xsi:type="dcterms:W3CDTF">2022-12-15T21:24:00Z</dcterms:modified>
</cp:coreProperties>
</file>