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CB1" w:rsidRDefault="00A85480" w:rsidP="00CF1CB1">
      <w:pPr>
        <w:jc w:val="right"/>
        <w:rPr>
          <w:rStyle w:val="Domylnaczcionkaakapitu1"/>
          <w:rFonts w:ascii="Calibri" w:hAnsi="Calibri" w:cs="Calibri"/>
          <w:b/>
          <w:bCs/>
        </w:rPr>
      </w:pPr>
      <w:r>
        <w:rPr>
          <w:rStyle w:val="Domylnaczcionkaakapitu1"/>
          <w:rFonts w:ascii="Calibri" w:hAnsi="Calibri" w:cs="Calibri"/>
          <w:b/>
          <w:bCs/>
        </w:rPr>
        <w:t>Załącznik nr 7e</w:t>
      </w:r>
    </w:p>
    <w:p w:rsidR="00CF1CB1" w:rsidRDefault="00CF1CB1" w:rsidP="00CF1CB1">
      <w:pPr>
        <w:jc w:val="center"/>
        <w:rPr>
          <w:rStyle w:val="Domylnaczcionkaakapitu1"/>
          <w:rFonts w:ascii="Calibri" w:hAnsi="Calibri" w:cs="Calibri"/>
          <w:b/>
          <w:bCs/>
        </w:rPr>
      </w:pPr>
    </w:p>
    <w:p w:rsidR="00CF1CB1" w:rsidRPr="0033527F" w:rsidRDefault="009908D7" w:rsidP="00CF1CB1">
      <w:pPr>
        <w:jc w:val="center"/>
        <w:rPr>
          <w:rFonts w:ascii="Calibri" w:hAnsi="Calibri" w:cs="Calibri"/>
          <w:sz w:val="28"/>
          <w:szCs w:val="28"/>
        </w:rPr>
      </w:pPr>
      <w:r>
        <w:rPr>
          <w:rStyle w:val="Domylnaczcionkaakapitu1"/>
          <w:rFonts w:ascii="Calibri" w:hAnsi="Calibri" w:cs="Calibri"/>
          <w:b/>
          <w:bCs/>
        </w:rPr>
        <w:t>OPIS MONTAŻU URZĄDZE</w:t>
      </w:r>
      <w:r w:rsidR="00CF1CB1" w:rsidRPr="0033527F">
        <w:rPr>
          <w:rStyle w:val="Domylnaczcionkaakapitu1"/>
          <w:rFonts w:ascii="Calibri" w:hAnsi="Calibri" w:cs="Calibri"/>
          <w:b/>
          <w:bCs/>
        </w:rPr>
        <w:t xml:space="preserve">Ń FOTOWOLTAICZNYCH </w:t>
      </w:r>
      <w:r w:rsidR="00CF1CB1">
        <w:rPr>
          <w:rStyle w:val="Domylnaczcionkaakapitu1"/>
          <w:rFonts w:ascii="Calibri" w:hAnsi="Calibri" w:cs="Calibri"/>
          <w:b/>
          <w:bCs/>
        </w:rPr>
        <w:t xml:space="preserve">NA </w:t>
      </w:r>
      <w:r w:rsidR="009942E2">
        <w:rPr>
          <w:rStyle w:val="Domylnaczcionkaakapitu1"/>
          <w:rFonts w:ascii="Calibri" w:hAnsi="Calibri" w:cs="Calibri"/>
          <w:b/>
          <w:bCs/>
        </w:rPr>
        <w:t>DZIAŁCE NR EWID. 25</w:t>
      </w:r>
      <w:r w:rsidR="00CF1CB1" w:rsidRPr="0033527F">
        <w:rPr>
          <w:rStyle w:val="Domylnaczcionkaakapitu1"/>
          <w:rFonts w:ascii="Calibri" w:hAnsi="Calibri" w:cs="Calibri"/>
          <w:b/>
          <w:bCs/>
        </w:rPr>
        <w:t xml:space="preserve"> W MIEJSCOWOŚCI </w:t>
      </w:r>
      <w:r w:rsidR="00CF1CB1">
        <w:rPr>
          <w:rStyle w:val="Domylnaczcionkaakapitu1"/>
          <w:rFonts w:ascii="Calibri" w:hAnsi="Calibri" w:cs="Calibri"/>
          <w:b/>
          <w:bCs/>
        </w:rPr>
        <w:t>LASEK</w:t>
      </w:r>
      <w:r w:rsidR="00CF1CB1" w:rsidRPr="0033527F">
        <w:rPr>
          <w:rStyle w:val="Domylnaczcionkaakapitu1"/>
          <w:rFonts w:ascii="Calibri" w:hAnsi="Calibri" w:cs="Calibri"/>
          <w:b/>
          <w:bCs/>
        </w:rPr>
        <w:t xml:space="preserve"> GMINA SANNIKI</w:t>
      </w:r>
    </w:p>
    <w:p w:rsidR="00CF1CB1" w:rsidRPr="0033527F" w:rsidRDefault="00CF1CB1" w:rsidP="00CF1CB1">
      <w:pPr>
        <w:jc w:val="center"/>
        <w:rPr>
          <w:rFonts w:ascii="Calibri" w:hAnsi="Calibri" w:cs="Calibri"/>
          <w:sz w:val="28"/>
          <w:szCs w:val="28"/>
        </w:rPr>
      </w:pPr>
    </w:p>
    <w:p w:rsidR="00CF1CB1" w:rsidRPr="0033527F" w:rsidRDefault="00CF1CB1" w:rsidP="00CF1CB1">
      <w:pPr>
        <w:jc w:val="both"/>
        <w:rPr>
          <w:rFonts w:ascii="Calibri" w:hAnsi="Calibri" w:cs="Calibri"/>
        </w:rPr>
      </w:pPr>
    </w:p>
    <w:p w:rsidR="00CF1CB1" w:rsidRPr="0033527F" w:rsidRDefault="00CF1CB1" w:rsidP="00CF1CB1">
      <w:pPr>
        <w:jc w:val="center"/>
        <w:rPr>
          <w:rStyle w:val="Domylnaczcionkaakapitu1"/>
          <w:rFonts w:ascii="Calibri" w:hAnsi="Calibri" w:cs="Calibri"/>
          <w:sz w:val="28"/>
          <w:szCs w:val="28"/>
        </w:rPr>
      </w:pPr>
      <w:r w:rsidRPr="0033527F">
        <w:rPr>
          <w:rStyle w:val="Domylnaczcionkaakapitu1"/>
          <w:rFonts w:ascii="Calibri" w:hAnsi="Calibri" w:cs="Calibri"/>
          <w:b/>
          <w:bCs/>
          <w:i/>
          <w:iCs/>
          <w:sz w:val="32"/>
          <w:szCs w:val="32"/>
          <w:u w:val="single"/>
        </w:rPr>
        <w:t>Rod</w:t>
      </w:r>
      <w:bookmarkStart w:id="0" w:name="_GoBack"/>
      <w:bookmarkEnd w:id="0"/>
      <w:r w:rsidRPr="0033527F">
        <w:rPr>
          <w:rStyle w:val="Domylnaczcionkaakapitu1"/>
          <w:rFonts w:ascii="Calibri" w:hAnsi="Calibri" w:cs="Calibri"/>
          <w:b/>
          <w:bCs/>
          <w:i/>
          <w:iCs/>
          <w:sz w:val="32"/>
          <w:szCs w:val="32"/>
          <w:u w:val="single"/>
        </w:rPr>
        <w:t>zaj robót:</w:t>
      </w:r>
    </w:p>
    <w:p w:rsidR="00CF1CB1" w:rsidRPr="0033527F" w:rsidRDefault="00CF1CB1" w:rsidP="00CF1CB1">
      <w:pPr>
        <w:jc w:val="both"/>
        <w:rPr>
          <w:rFonts w:ascii="Calibri" w:hAnsi="Calibri" w:cs="Calibri"/>
        </w:rPr>
      </w:pPr>
      <w:r w:rsidRPr="0033527F">
        <w:rPr>
          <w:rStyle w:val="Domylnaczcionkaakapitu1"/>
          <w:rFonts w:ascii="Calibri" w:hAnsi="Calibri" w:cs="Calibri"/>
        </w:rPr>
        <w:t xml:space="preserve">Zaplanowano wykonanie robót budowlanych polegających na montażu  urządzeń fotowoltaicznych  na działce   nr </w:t>
      </w:r>
      <w:proofErr w:type="spellStart"/>
      <w:r w:rsidRPr="0033527F">
        <w:rPr>
          <w:rStyle w:val="Domylnaczcionkaakapitu1"/>
          <w:rFonts w:ascii="Calibri" w:hAnsi="Calibri" w:cs="Calibri"/>
        </w:rPr>
        <w:t>ewid</w:t>
      </w:r>
      <w:proofErr w:type="spellEnd"/>
      <w:r w:rsidRPr="0033527F">
        <w:rPr>
          <w:rStyle w:val="Domylnaczcionkaakapitu1"/>
          <w:rFonts w:ascii="Calibri" w:hAnsi="Calibri" w:cs="Calibri"/>
        </w:rPr>
        <w:t xml:space="preserve">. </w:t>
      </w:r>
      <w:r>
        <w:rPr>
          <w:rStyle w:val="Domylnaczcionkaakapitu1"/>
          <w:rFonts w:ascii="Calibri" w:hAnsi="Calibri" w:cs="Calibri"/>
        </w:rPr>
        <w:t>25</w:t>
      </w:r>
      <w:r w:rsidRPr="0033527F">
        <w:rPr>
          <w:rStyle w:val="Domylnaczcionkaakapitu1"/>
          <w:rFonts w:ascii="Calibri" w:hAnsi="Calibri" w:cs="Calibri"/>
        </w:rPr>
        <w:t xml:space="preserve"> w miejscowości </w:t>
      </w:r>
      <w:r>
        <w:rPr>
          <w:rStyle w:val="Domylnaczcionkaakapitu1"/>
          <w:rFonts w:ascii="Calibri" w:hAnsi="Calibri" w:cs="Calibri"/>
        </w:rPr>
        <w:t>Lasek</w:t>
      </w:r>
      <w:r w:rsidRPr="0033527F">
        <w:rPr>
          <w:rStyle w:val="Domylnaczcionkaakapitu1"/>
          <w:rFonts w:ascii="Calibri" w:hAnsi="Calibri" w:cs="Calibri"/>
        </w:rPr>
        <w:t xml:space="preserve"> gmina Sanniki.  </w:t>
      </w:r>
    </w:p>
    <w:p w:rsidR="00CF1CB1" w:rsidRDefault="00CF1CB1" w:rsidP="00CF1CB1">
      <w:pPr>
        <w:tabs>
          <w:tab w:val="left" w:pos="360"/>
        </w:tabs>
        <w:jc w:val="both"/>
        <w:rPr>
          <w:rFonts w:ascii="Calibri" w:hAnsi="Calibri" w:cs="Calibri"/>
        </w:rPr>
      </w:pPr>
      <w:r w:rsidRPr="0033527F">
        <w:rPr>
          <w:rFonts w:ascii="Calibri" w:hAnsi="Calibri" w:cs="Calibri"/>
        </w:rPr>
        <w:t xml:space="preserve">Działka nr </w:t>
      </w:r>
      <w:proofErr w:type="spellStart"/>
      <w:r w:rsidRPr="0033527F">
        <w:rPr>
          <w:rFonts w:ascii="Calibri" w:hAnsi="Calibri" w:cs="Calibri"/>
        </w:rPr>
        <w:t>ewid</w:t>
      </w:r>
      <w:proofErr w:type="spellEnd"/>
      <w:r w:rsidRPr="0033527F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25</w:t>
      </w:r>
      <w:r w:rsidRPr="0033527F">
        <w:rPr>
          <w:rFonts w:ascii="Calibri" w:hAnsi="Calibri" w:cs="Calibri"/>
        </w:rPr>
        <w:t xml:space="preserve"> stanowi istniejący pas drogi </w:t>
      </w:r>
      <w:r>
        <w:rPr>
          <w:rFonts w:ascii="Calibri" w:hAnsi="Calibri" w:cs="Calibri"/>
        </w:rPr>
        <w:t>wojewódzkiej</w:t>
      </w:r>
      <w:r w:rsidRPr="0033527F">
        <w:rPr>
          <w:rFonts w:ascii="Calibri" w:hAnsi="Calibri" w:cs="Calibri"/>
        </w:rPr>
        <w:t xml:space="preserve"> nr  </w:t>
      </w:r>
      <w:r>
        <w:rPr>
          <w:rFonts w:ascii="Calibri" w:hAnsi="Calibri" w:cs="Calibri"/>
        </w:rPr>
        <w:t>577</w:t>
      </w:r>
      <w:r w:rsidRPr="0033527F">
        <w:rPr>
          <w:rFonts w:ascii="Calibri" w:hAnsi="Calibri" w:cs="Calibri"/>
        </w:rPr>
        <w:t>. Na działce w miejscu planowanej inwestycji jest zlokalizowana jezdn</w:t>
      </w:r>
      <w:r>
        <w:rPr>
          <w:rFonts w:ascii="Calibri" w:hAnsi="Calibri" w:cs="Calibri"/>
        </w:rPr>
        <w:t xml:space="preserve">ia o nawierzchni bitumicznej, </w:t>
      </w:r>
      <w:r w:rsidRPr="0033527F">
        <w:rPr>
          <w:rFonts w:ascii="Calibri" w:hAnsi="Calibri" w:cs="Calibri"/>
        </w:rPr>
        <w:t xml:space="preserve">gminna sieć wodociągowa, sieć energetyczna napowietrzna, sieć telekomunikacyjna, pobocza, zieleń niska. </w:t>
      </w:r>
    </w:p>
    <w:p w:rsidR="00CF1CB1" w:rsidRPr="0033527F" w:rsidRDefault="00CF1CB1" w:rsidP="00CF1CB1">
      <w:pPr>
        <w:tabs>
          <w:tab w:val="left" w:pos="360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Planowane urządzenia fotowoltaiczne poprawią bezpieczeństwo w ruch drogowym na planowanym odcinku.</w:t>
      </w:r>
    </w:p>
    <w:p w:rsidR="00CF1CB1" w:rsidRPr="0033527F" w:rsidRDefault="00CF1CB1" w:rsidP="00CF1CB1">
      <w:pPr>
        <w:tabs>
          <w:tab w:val="left" w:pos="360"/>
        </w:tabs>
        <w:jc w:val="both"/>
        <w:rPr>
          <w:rStyle w:val="Domylnaczcionkaakapitu1"/>
          <w:rFonts w:ascii="Calibri" w:hAnsi="Calibri" w:cs="Calibri"/>
          <w:b/>
          <w:bCs/>
          <w:i/>
          <w:iCs/>
          <w:sz w:val="32"/>
          <w:szCs w:val="32"/>
          <w:u w:val="single"/>
        </w:rPr>
      </w:pPr>
    </w:p>
    <w:p w:rsidR="00CF1CB1" w:rsidRPr="0033527F" w:rsidRDefault="00CF1CB1" w:rsidP="00CF1CB1">
      <w:pPr>
        <w:jc w:val="center"/>
        <w:rPr>
          <w:rFonts w:ascii="Calibri" w:hAnsi="Calibri" w:cs="Calibri"/>
        </w:rPr>
      </w:pPr>
      <w:r w:rsidRPr="0033527F">
        <w:rPr>
          <w:rStyle w:val="Domylnaczcionkaakapitu1"/>
          <w:rFonts w:ascii="Calibri" w:hAnsi="Calibri" w:cs="Calibri"/>
          <w:b/>
          <w:bCs/>
          <w:i/>
          <w:iCs/>
          <w:sz w:val="32"/>
          <w:szCs w:val="32"/>
          <w:u w:val="single"/>
        </w:rPr>
        <w:t>Zakres robót:</w:t>
      </w:r>
    </w:p>
    <w:p w:rsidR="00CF1CB1" w:rsidRPr="0033527F" w:rsidRDefault="00CF1CB1" w:rsidP="00CF1CB1">
      <w:pPr>
        <w:tabs>
          <w:tab w:val="left" w:pos="360"/>
        </w:tabs>
        <w:jc w:val="both"/>
        <w:rPr>
          <w:rFonts w:ascii="Calibri" w:hAnsi="Calibri" w:cs="Calibri"/>
        </w:rPr>
      </w:pPr>
      <w:r w:rsidRPr="0033527F">
        <w:rPr>
          <w:rFonts w:ascii="Calibri" w:hAnsi="Calibri" w:cs="Calibri"/>
        </w:rPr>
        <w:t xml:space="preserve">Na działce przewidziano montaż </w:t>
      </w:r>
      <w:r>
        <w:rPr>
          <w:rFonts w:ascii="Calibri" w:hAnsi="Calibri" w:cs="Calibri"/>
        </w:rPr>
        <w:t>6</w:t>
      </w:r>
      <w:r w:rsidRPr="0033527F">
        <w:rPr>
          <w:rFonts w:ascii="Calibri" w:hAnsi="Calibri" w:cs="Calibri"/>
        </w:rPr>
        <w:t xml:space="preserve"> szt. urządzeń fotowoltaicznych składających się z gotowego fundamentu prefabrykowanego, słupa, lampy solarnej o mocy 200W</w:t>
      </w:r>
      <w:r>
        <w:rPr>
          <w:rFonts w:ascii="Calibri" w:hAnsi="Calibri" w:cs="Calibri"/>
        </w:rPr>
        <w:t>.</w:t>
      </w:r>
    </w:p>
    <w:p w:rsidR="00CF1CB1" w:rsidRPr="0033527F" w:rsidRDefault="00CF1CB1" w:rsidP="00CF1CB1">
      <w:pPr>
        <w:jc w:val="both"/>
        <w:rPr>
          <w:rFonts w:ascii="Calibri" w:hAnsi="Calibri" w:cs="Calibri"/>
          <w:bCs/>
        </w:rPr>
      </w:pPr>
      <w:r w:rsidRPr="0033527F">
        <w:rPr>
          <w:rFonts w:ascii="Calibri" w:hAnsi="Calibri" w:cs="Calibri"/>
          <w:bCs/>
        </w:rPr>
        <w:t>Fundament betonowy prefabrykowany F 100V/43 o wymiarach 100x43 cm, beton C20/25</w:t>
      </w:r>
    </w:p>
    <w:p w:rsidR="00CF1CB1" w:rsidRPr="0033527F" w:rsidRDefault="00CF1CB1" w:rsidP="00CF1CB1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Słup stalowy okrągły jako gotowy element prefabrykowany, </w:t>
      </w:r>
      <w:r w:rsidRPr="0033527F">
        <w:rPr>
          <w:rFonts w:ascii="Calibri" w:hAnsi="Calibri" w:cs="Calibri"/>
          <w:bCs/>
        </w:rPr>
        <w:t>wysokość do 6 m.</w:t>
      </w:r>
    </w:p>
    <w:p w:rsidR="00CF1CB1" w:rsidRPr="0033527F" w:rsidRDefault="00CF1CB1" w:rsidP="00CF1CB1">
      <w:pPr>
        <w:jc w:val="both"/>
        <w:rPr>
          <w:rFonts w:ascii="Calibri" w:hAnsi="Calibri" w:cs="Calibri"/>
          <w:bCs/>
        </w:rPr>
      </w:pPr>
      <w:r w:rsidRPr="0033527F">
        <w:rPr>
          <w:rFonts w:ascii="Calibri" w:hAnsi="Calibri" w:cs="Calibri"/>
          <w:bCs/>
        </w:rPr>
        <w:t>Lampa z monokrystalicznym panelem solarnym o mocy 200W.</w:t>
      </w:r>
    </w:p>
    <w:p w:rsidR="00CF1CB1" w:rsidRPr="0033527F" w:rsidRDefault="00CF1CB1" w:rsidP="00CF1CB1">
      <w:pPr>
        <w:jc w:val="both"/>
        <w:rPr>
          <w:rFonts w:ascii="Calibri" w:hAnsi="Calibri" w:cs="Calibri"/>
          <w:bCs/>
        </w:rPr>
      </w:pPr>
    </w:p>
    <w:p w:rsidR="00CF1CB1" w:rsidRPr="0033527F" w:rsidRDefault="00CF1CB1" w:rsidP="00CF1CB1">
      <w:pPr>
        <w:tabs>
          <w:tab w:val="left" w:pos="284"/>
        </w:tabs>
        <w:jc w:val="both"/>
        <w:rPr>
          <w:rFonts w:ascii="Calibri" w:hAnsi="Calibri" w:cs="Calibri"/>
        </w:rPr>
      </w:pPr>
      <w:r w:rsidRPr="0033527F">
        <w:rPr>
          <w:rFonts w:ascii="Calibri" w:hAnsi="Calibri" w:cs="Calibri"/>
          <w:b/>
          <w:bCs/>
        </w:rPr>
        <w:t>- geotechniczne warunki posadowienia obiektów – opinia geotechniczna</w:t>
      </w:r>
    </w:p>
    <w:p w:rsidR="00CF1CB1" w:rsidRPr="0033527F" w:rsidRDefault="00CF1CB1" w:rsidP="00CF1CB1">
      <w:pPr>
        <w:pStyle w:val="Tekstpodstawowy31"/>
        <w:tabs>
          <w:tab w:val="left" w:pos="284"/>
        </w:tabs>
        <w:rPr>
          <w:rFonts w:ascii="Calibri" w:hAnsi="Calibri" w:cs="Calibri"/>
          <w:bCs/>
          <w:szCs w:val="24"/>
        </w:rPr>
      </w:pPr>
      <w:r w:rsidRPr="0033527F">
        <w:rPr>
          <w:rFonts w:ascii="Calibri" w:hAnsi="Calibri" w:cs="Calibri"/>
          <w:szCs w:val="24"/>
        </w:rPr>
        <w:t xml:space="preserve">Na podstawie danych archiwalnych oraz obserwacji geodezyjnych jak również na podstawie zachowania się obiektów sąsiednich oraz badań geotechnicznych ustalono dla projektowanej inwestycji kategorię geotechniczną jako pierwszą oraz proste warunki gruntowo-wodne. Pod warstwa humusu  występuje </w:t>
      </w:r>
      <w:proofErr w:type="spellStart"/>
      <w:r w:rsidRPr="0033527F">
        <w:rPr>
          <w:rFonts w:ascii="Calibri" w:hAnsi="Calibri" w:cs="Calibri"/>
          <w:szCs w:val="24"/>
        </w:rPr>
        <w:t>występuje</w:t>
      </w:r>
      <w:proofErr w:type="spellEnd"/>
      <w:r w:rsidRPr="0033527F">
        <w:rPr>
          <w:rFonts w:ascii="Calibri" w:hAnsi="Calibri" w:cs="Calibri"/>
          <w:szCs w:val="24"/>
        </w:rPr>
        <w:t xml:space="preserve"> warstwa gruntów  </w:t>
      </w:r>
      <w:proofErr w:type="spellStart"/>
      <w:r w:rsidRPr="0033527F">
        <w:rPr>
          <w:rFonts w:ascii="Calibri" w:hAnsi="Calibri" w:cs="Calibri"/>
          <w:szCs w:val="24"/>
        </w:rPr>
        <w:t>małospoistych</w:t>
      </w:r>
      <w:proofErr w:type="spellEnd"/>
      <w:r w:rsidRPr="0033527F">
        <w:rPr>
          <w:rFonts w:ascii="Calibri" w:hAnsi="Calibri" w:cs="Calibri"/>
          <w:szCs w:val="24"/>
        </w:rPr>
        <w:t xml:space="preserve"> - piski drobne. Poziom zwierciadła swobodnego wód gruntowych występuje na głębokości około 1,5 m poniżej terenu.  Fundamenty przyjęto dla gruntu jednorodnego o wartości jednostkowego oporu granicznego podłoża nie mniejszego niż g=150 </w:t>
      </w:r>
      <w:proofErr w:type="spellStart"/>
      <w:r w:rsidRPr="0033527F">
        <w:rPr>
          <w:rFonts w:ascii="Calibri" w:hAnsi="Calibri" w:cs="Calibri"/>
          <w:szCs w:val="24"/>
        </w:rPr>
        <w:t>kPa</w:t>
      </w:r>
      <w:proofErr w:type="spellEnd"/>
      <w:r w:rsidRPr="0033527F">
        <w:rPr>
          <w:rFonts w:ascii="Calibri" w:hAnsi="Calibri" w:cs="Calibri"/>
          <w:szCs w:val="24"/>
        </w:rPr>
        <w:t xml:space="preserve">. Grunty występujące na działce nr </w:t>
      </w:r>
      <w:proofErr w:type="spellStart"/>
      <w:r w:rsidRPr="0033527F">
        <w:rPr>
          <w:rFonts w:ascii="Calibri" w:hAnsi="Calibri" w:cs="Calibri"/>
          <w:szCs w:val="24"/>
        </w:rPr>
        <w:t>ewid</w:t>
      </w:r>
      <w:proofErr w:type="spellEnd"/>
      <w:r w:rsidRPr="0033527F">
        <w:rPr>
          <w:rFonts w:ascii="Calibri" w:hAnsi="Calibri" w:cs="Calibri"/>
          <w:szCs w:val="24"/>
        </w:rPr>
        <w:t xml:space="preserve">. </w:t>
      </w:r>
      <w:r>
        <w:rPr>
          <w:rFonts w:ascii="Calibri" w:hAnsi="Calibri" w:cs="Calibri"/>
          <w:szCs w:val="24"/>
        </w:rPr>
        <w:t>25</w:t>
      </w:r>
      <w:r w:rsidRPr="0033527F">
        <w:rPr>
          <w:rFonts w:ascii="Calibri" w:hAnsi="Calibri" w:cs="Calibri"/>
          <w:szCs w:val="24"/>
        </w:rPr>
        <w:t xml:space="preserve"> w miejscowości </w:t>
      </w:r>
      <w:r>
        <w:rPr>
          <w:rFonts w:ascii="Calibri" w:hAnsi="Calibri" w:cs="Calibri"/>
          <w:szCs w:val="24"/>
        </w:rPr>
        <w:t xml:space="preserve">Lasek </w:t>
      </w:r>
      <w:r w:rsidRPr="0033527F">
        <w:rPr>
          <w:rFonts w:ascii="Calibri" w:hAnsi="Calibri" w:cs="Calibri"/>
          <w:szCs w:val="24"/>
        </w:rPr>
        <w:t xml:space="preserve">gmina Sanniki są przydatne   dla projektowanej inwestycji. </w:t>
      </w:r>
    </w:p>
    <w:p w:rsidR="00CF1CB1" w:rsidRPr="0033527F" w:rsidRDefault="00CF1CB1" w:rsidP="00CF1CB1">
      <w:pPr>
        <w:rPr>
          <w:rFonts w:ascii="Calibri" w:hAnsi="Calibri" w:cs="Calibri"/>
          <w:bCs/>
        </w:rPr>
      </w:pPr>
    </w:p>
    <w:p w:rsidR="00CF1CB1" w:rsidRPr="0033527F" w:rsidRDefault="00CF1CB1" w:rsidP="00CF1CB1">
      <w:pPr>
        <w:jc w:val="both"/>
        <w:rPr>
          <w:rFonts w:ascii="Calibri" w:hAnsi="Calibri" w:cs="Calibri"/>
          <w:bCs/>
        </w:rPr>
      </w:pPr>
    </w:p>
    <w:p w:rsidR="00CF1CB1" w:rsidRPr="0033527F" w:rsidRDefault="00CF1CB1" w:rsidP="00CF1CB1">
      <w:pPr>
        <w:jc w:val="center"/>
        <w:rPr>
          <w:rStyle w:val="Domylnaczcionkaakapitu2"/>
          <w:rFonts w:ascii="Calibri" w:hAnsi="Calibri" w:cs="Calibri"/>
        </w:rPr>
      </w:pPr>
      <w:r w:rsidRPr="0033527F">
        <w:rPr>
          <w:rStyle w:val="Domylnaczcionkaakapitu2"/>
          <w:rFonts w:ascii="Calibri" w:hAnsi="Calibri" w:cs="Calibri"/>
          <w:b/>
          <w:bCs/>
          <w:i/>
          <w:iCs/>
          <w:u w:val="single"/>
        </w:rPr>
        <w:t>Sposób wykonywania robót:</w:t>
      </w:r>
    </w:p>
    <w:p w:rsidR="00CF1CB1" w:rsidRPr="0033527F" w:rsidRDefault="00CF1CB1" w:rsidP="00CF1CB1">
      <w:pPr>
        <w:tabs>
          <w:tab w:val="left" w:pos="360"/>
        </w:tabs>
        <w:jc w:val="both"/>
        <w:rPr>
          <w:rFonts w:ascii="Calibri" w:hAnsi="Calibri" w:cs="Calibri"/>
        </w:rPr>
      </w:pPr>
      <w:r w:rsidRPr="0033527F">
        <w:rPr>
          <w:rFonts w:ascii="Calibri" w:hAnsi="Calibri" w:cs="Calibri"/>
        </w:rPr>
        <w:t>Urządzenia fotowoltaiczne będą usytuowane w sposób nie zagrażający bezpieczeństwu ruchu drogowego oraz nie będą ograniczały widoczności.</w:t>
      </w:r>
    </w:p>
    <w:p w:rsidR="00CF1CB1" w:rsidRPr="0033527F" w:rsidRDefault="00CF1CB1" w:rsidP="00CF1CB1">
      <w:pPr>
        <w:tabs>
          <w:tab w:val="left" w:pos="360"/>
        </w:tabs>
        <w:jc w:val="both"/>
        <w:rPr>
          <w:rFonts w:ascii="Calibri" w:hAnsi="Calibri" w:cs="Calibri"/>
        </w:rPr>
      </w:pPr>
      <w:r w:rsidRPr="0033527F">
        <w:rPr>
          <w:rFonts w:ascii="Calibri" w:hAnsi="Calibri" w:cs="Calibri"/>
        </w:rPr>
        <w:t>Słupy urządzeń będą umieszczone w odległości ponad 1,0 m od krawędzi istniejącej jezdni.</w:t>
      </w:r>
    </w:p>
    <w:p w:rsidR="00CF1CB1" w:rsidRPr="0033527F" w:rsidRDefault="00CF1CB1" w:rsidP="00CF1CB1">
      <w:pPr>
        <w:tabs>
          <w:tab w:val="left" w:pos="360"/>
        </w:tabs>
        <w:jc w:val="both"/>
        <w:rPr>
          <w:rFonts w:ascii="Calibri" w:hAnsi="Calibri" w:cs="Calibri"/>
        </w:rPr>
      </w:pPr>
      <w:r w:rsidRPr="0033527F">
        <w:rPr>
          <w:rFonts w:ascii="Calibri" w:hAnsi="Calibri" w:cs="Calibri"/>
        </w:rPr>
        <w:t>Wszelkie wykopy  wykonywane w pasie drogowym będą zasypane warstwami i zagęszczane mechanicznie.</w:t>
      </w:r>
    </w:p>
    <w:p w:rsidR="00CF1CB1" w:rsidRPr="0033527F" w:rsidRDefault="00CF1CB1" w:rsidP="00CF1CB1">
      <w:pPr>
        <w:tabs>
          <w:tab w:val="left" w:pos="360"/>
        </w:tabs>
        <w:jc w:val="both"/>
        <w:rPr>
          <w:rFonts w:ascii="Calibri" w:hAnsi="Calibri" w:cs="Calibri"/>
        </w:rPr>
      </w:pPr>
      <w:r w:rsidRPr="0033527F">
        <w:rPr>
          <w:rFonts w:ascii="Calibri" w:hAnsi="Calibri" w:cs="Calibri"/>
        </w:rPr>
        <w:t>Po wykonaniu robót zajmowany teren pasa drogowego zostanie uporządkowany.</w:t>
      </w:r>
    </w:p>
    <w:p w:rsidR="00CF1CB1" w:rsidRPr="0033527F" w:rsidRDefault="00CF1CB1" w:rsidP="00CF1CB1">
      <w:pPr>
        <w:tabs>
          <w:tab w:val="left" w:pos="360"/>
        </w:tabs>
        <w:jc w:val="both"/>
        <w:rPr>
          <w:rFonts w:ascii="Calibri" w:hAnsi="Calibri" w:cs="Calibri"/>
        </w:rPr>
      </w:pPr>
      <w:r w:rsidRPr="0033527F">
        <w:rPr>
          <w:rFonts w:ascii="Calibri" w:hAnsi="Calibri" w:cs="Calibri"/>
        </w:rPr>
        <w:t>Planowane urządzenia fotowoltaiczne nie będą kolidować z istniejącym uzbrojeniem terenu.</w:t>
      </w:r>
    </w:p>
    <w:p w:rsidR="00CF1CB1" w:rsidRPr="0033527F" w:rsidRDefault="00CF1CB1" w:rsidP="00CF1CB1">
      <w:pPr>
        <w:jc w:val="both"/>
        <w:rPr>
          <w:rStyle w:val="Domylnaczcionkaakapitu2"/>
          <w:rFonts w:ascii="Calibri" w:hAnsi="Calibri" w:cs="Calibri"/>
        </w:rPr>
      </w:pPr>
      <w:r w:rsidRPr="0033527F">
        <w:rPr>
          <w:rStyle w:val="Domylnaczcionkaakapitu2"/>
          <w:rFonts w:ascii="Calibri" w:hAnsi="Calibri" w:cs="Calibri"/>
        </w:rPr>
        <w:t>Roboty będą wykonywane zgodnie z obowiązującymi przepisami oraz zasadami wiedzy technicznej. Teren w trakcie robót będzie zabezpieczony przed dostępem osób nieuprawnionych.</w:t>
      </w:r>
    </w:p>
    <w:p w:rsidR="00CF1CB1" w:rsidRPr="0033527F" w:rsidRDefault="00CF1CB1" w:rsidP="00CF1CB1">
      <w:pPr>
        <w:ind w:left="-10"/>
        <w:jc w:val="both"/>
        <w:rPr>
          <w:rStyle w:val="Domylnaczcionkaakapitu2"/>
          <w:rFonts w:ascii="Calibri" w:hAnsi="Calibri" w:cs="Calibri"/>
        </w:rPr>
      </w:pPr>
      <w:r w:rsidRPr="0033527F">
        <w:rPr>
          <w:rStyle w:val="Domylnaczcionkaakapitu2"/>
          <w:rFonts w:ascii="Calibri" w:hAnsi="Calibri" w:cs="Calibri"/>
        </w:rPr>
        <w:t>Wykonanie robót będzie wykonywane przez uprawniony podmiot – wykonawcę posiadającego odpowiednie uprawnienia.</w:t>
      </w:r>
    </w:p>
    <w:p w:rsidR="00CF1CB1" w:rsidRPr="0033527F" w:rsidRDefault="00CF1CB1" w:rsidP="00CF1CB1">
      <w:pPr>
        <w:jc w:val="both"/>
        <w:rPr>
          <w:rStyle w:val="Domylnaczcionkaakapitu2"/>
          <w:rFonts w:ascii="Calibri" w:hAnsi="Calibri" w:cs="Calibri"/>
          <w:bCs/>
        </w:rPr>
      </w:pPr>
      <w:r w:rsidRPr="0033527F">
        <w:rPr>
          <w:rStyle w:val="Domylnaczcionkaakapitu2"/>
          <w:rFonts w:ascii="Calibri" w:hAnsi="Calibri" w:cs="Calibri"/>
        </w:rPr>
        <w:t>Osoby wykonujące   roboty będą przeszkolone w zakresie BHP.</w:t>
      </w:r>
    </w:p>
    <w:p w:rsidR="00CF1CB1" w:rsidRPr="0033527F" w:rsidRDefault="00CF1CB1" w:rsidP="00CF1CB1">
      <w:pPr>
        <w:ind w:firstLine="10"/>
        <w:jc w:val="both"/>
        <w:rPr>
          <w:rStyle w:val="Domylnaczcionkaakapitu2"/>
          <w:rFonts w:ascii="Calibri" w:hAnsi="Calibri" w:cs="Calibri"/>
          <w:bCs/>
        </w:rPr>
      </w:pPr>
      <w:r w:rsidRPr="0033527F">
        <w:rPr>
          <w:rStyle w:val="Domylnaczcionkaakapitu2"/>
          <w:rFonts w:ascii="Calibri" w:hAnsi="Calibri" w:cs="Calibri"/>
          <w:bCs/>
        </w:rPr>
        <w:t>Teren po wykonaniu robót należy uporządkować. W wyniku wykonania robót  nie powstaną odpady niebezpieczne.</w:t>
      </w:r>
    </w:p>
    <w:p w:rsidR="00CF1CB1" w:rsidRPr="0033527F" w:rsidRDefault="00CF1CB1" w:rsidP="00CF1CB1">
      <w:pPr>
        <w:pStyle w:val="Tekstpodstawowy22"/>
        <w:jc w:val="both"/>
        <w:rPr>
          <w:rStyle w:val="Domylnaczcionkaakapitu2"/>
          <w:rFonts w:ascii="Calibri" w:hAnsi="Calibri" w:cs="Calibri"/>
          <w:bCs/>
          <w:sz w:val="24"/>
          <w:szCs w:val="24"/>
        </w:rPr>
      </w:pPr>
      <w:r w:rsidRPr="0033527F">
        <w:rPr>
          <w:rStyle w:val="Domylnaczcionkaakapitu2"/>
          <w:rFonts w:ascii="Calibri" w:hAnsi="Calibri" w:cs="Calibri"/>
          <w:bCs/>
          <w:sz w:val="24"/>
          <w:szCs w:val="24"/>
        </w:rPr>
        <w:lastRenderedPageBreak/>
        <w:t>Odpady z wykonania robót  zostaną   wywiezione przez uprawniony podmiot. Wszystkie pozostałości z  wykonania robót będą w odpowiedni sposób zagospodarowane.</w:t>
      </w:r>
    </w:p>
    <w:p w:rsidR="00CF1CB1" w:rsidRPr="0033527F" w:rsidRDefault="00CF1CB1" w:rsidP="00CF1CB1">
      <w:pPr>
        <w:pStyle w:val="Tekstpodstawowy22"/>
        <w:jc w:val="both"/>
        <w:rPr>
          <w:rStyle w:val="Domylnaczcionkaakapitu2"/>
          <w:rFonts w:ascii="Calibri" w:hAnsi="Calibri" w:cs="Calibri"/>
          <w:bCs/>
          <w:sz w:val="24"/>
          <w:szCs w:val="24"/>
        </w:rPr>
      </w:pPr>
      <w:r w:rsidRPr="0033527F">
        <w:rPr>
          <w:rStyle w:val="Domylnaczcionkaakapitu2"/>
          <w:rFonts w:ascii="Calibri" w:hAnsi="Calibri" w:cs="Calibri"/>
          <w:bCs/>
          <w:sz w:val="24"/>
          <w:szCs w:val="24"/>
        </w:rPr>
        <w:t>Teren robót będzie wygrodzony taśmą ostrzegawczą.</w:t>
      </w:r>
    </w:p>
    <w:p w:rsidR="00CF1CB1" w:rsidRPr="0033527F" w:rsidRDefault="00CF1CB1" w:rsidP="00CF1CB1">
      <w:pPr>
        <w:pStyle w:val="WW-Tekstpodstawowy2"/>
        <w:spacing w:line="100" w:lineRule="atLeast"/>
        <w:rPr>
          <w:rStyle w:val="Domylnaczcionkaakapitu2"/>
          <w:rFonts w:ascii="Calibri" w:hAnsi="Calibri" w:cs="Calibri"/>
          <w:bCs/>
          <w:szCs w:val="24"/>
        </w:rPr>
      </w:pPr>
      <w:r w:rsidRPr="0033527F">
        <w:rPr>
          <w:rStyle w:val="Domylnaczcionkaakapitu2"/>
          <w:rFonts w:ascii="Calibri" w:hAnsi="Calibri" w:cs="Calibri"/>
          <w:bCs/>
          <w:szCs w:val="24"/>
        </w:rPr>
        <w:t xml:space="preserve">Wszelkie roboty budowlane będą prowadzone zgodnie z zasadami wiedzy technicznej oraz z obowiązującymi przepisami.  </w:t>
      </w:r>
    </w:p>
    <w:p w:rsidR="00CF1CB1" w:rsidRPr="0033527F" w:rsidRDefault="00CF1CB1" w:rsidP="00CF1CB1">
      <w:pPr>
        <w:spacing w:line="100" w:lineRule="atLeast"/>
        <w:jc w:val="both"/>
        <w:rPr>
          <w:rStyle w:val="Domylnaczcionkaakapitu2"/>
          <w:rFonts w:ascii="Calibri" w:hAnsi="Calibri" w:cs="Calibri"/>
          <w:bCs/>
        </w:rPr>
      </w:pPr>
      <w:r w:rsidRPr="0033527F">
        <w:rPr>
          <w:rStyle w:val="Domylnaczcionkaakapitu2"/>
          <w:rFonts w:ascii="Calibri" w:hAnsi="Calibri" w:cs="Calibri"/>
          <w:bCs/>
        </w:rPr>
        <w:t>Wszystkie roboty będą wykonywane z terenu działki do której inwestor posiada prawo do dysponowania nieruchomością na cele budowlane.</w:t>
      </w:r>
    </w:p>
    <w:p w:rsidR="00CF1CB1" w:rsidRPr="0033527F" w:rsidRDefault="00CF1CB1" w:rsidP="00CF1CB1">
      <w:pPr>
        <w:pStyle w:val="Tekstpodstawowy32"/>
        <w:rPr>
          <w:rFonts w:ascii="Calibri" w:hAnsi="Calibri" w:cs="Calibri"/>
          <w:szCs w:val="24"/>
        </w:rPr>
      </w:pPr>
      <w:r w:rsidRPr="0033527F">
        <w:rPr>
          <w:rStyle w:val="Domylnaczcionkaakapitu2"/>
          <w:rFonts w:ascii="Calibri" w:hAnsi="Calibri" w:cs="Calibri"/>
          <w:bCs/>
          <w:szCs w:val="24"/>
        </w:rPr>
        <w:t xml:space="preserve">Projektowana inwestycja nie wpłynie negatywnie na istniejące budynki i obiekty zlokalizowane  na działkach sąsiednich.  </w:t>
      </w:r>
    </w:p>
    <w:p w:rsidR="00CF1CB1" w:rsidRPr="0033527F" w:rsidRDefault="00CF1CB1" w:rsidP="00CF1CB1">
      <w:pPr>
        <w:pStyle w:val="Tekstpodstawowy"/>
        <w:tabs>
          <w:tab w:val="left" w:pos="360"/>
        </w:tabs>
        <w:rPr>
          <w:rFonts w:ascii="Calibri" w:hAnsi="Calibri" w:cs="Calibri"/>
          <w:bCs/>
        </w:rPr>
      </w:pPr>
      <w:r w:rsidRPr="0033527F">
        <w:rPr>
          <w:rFonts w:ascii="Calibri" w:hAnsi="Calibri" w:cs="Calibri"/>
        </w:rPr>
        <w:t>Projektowana  inwestycja  nie będzie stanowiła zagrożeń dla środowiska oraz higieny i zdrowia.</w:t>
      </w:r>
    </w:p>
    <w:p w:rsidR="00CF1CB1" w:rsidRPr="0033527F" w:rsidRDefault="00CF1CB1" w:rsidP="00CF1CB1">
      <w:pPr>
        <w:pStyle w:val="Tekstpodstawowy"/>
        <w:tabs>
          <w:tab w:val="left" w:pos="360"/>
        </w:tabs>
        <w:rPr>
          <w:rFonts w:ascii="Calibri" w:hAnsi="Calibri" w:cs="Calibri"/>
          <w:bCs/>
        </w:rPr>
      </w:pPr>
      <w:r w:rsidRPr="0033527F">
        <w:rPr>
          <w:rFonts w:ascii="Calibri" w:hAnsi="Calibri" w:cs="Calibri"/>
          <w:bCs/>
        </w:rPr>
        <w:t xml:space="preserve">Projektowana inwestycja nie jest inwestycją uciążliwą dla terenów sąsiednich. </w:t>
      </w:r>
    </w:p>
    <w:p w:rsidR="00CF1CB1" w:rsidRPr="0033527F" w:rsidRDefault="00CF1CB1" w:rsidP="00CF1CB1">
      <w:pPr>
        <w:pStyle w:val="Textbody"/>
        <w:tabs>
          <w:tab w:val="left" w:pos="360"/>
        </w:tabs>
        <w:spacing w:line="100" w:lineRule="atLeast"/>
        <w:rPr>
          <w:rFonts w:ascii="Calibri" w:hAnsi="Calibri" w:cs="Calibri"/>
          <w:bCs/>
        </w:rPr>
      </w:pPr>
    </w:p>
    <w:p w:rsidR="00CF1CB1" w:rsidRPr="0033527F" w:rsidRDefault="00CF1CB1" w:rsidP="00CF1CB1">
      <w:pPr>
        <w:pStyle w:val="Textbody"/>
        <w:tabs>
          <w:tab w:val="left" w:pos="360"/>
        </w:tabs>
        <w:spacing w:line="100" w:lineRule="atLeast"/>
        <w:rPr>
          <w:rFonts w:ascii="Calibri" w:eastAsia="Times New Roman" w:hAnsi="Calibri" w:cs="Calibri"/>
          <w:bCs/>
          <w:color w:val="000000"/>
        </w:rPr>
      </w:pPr>
      <w:r w:rsidRPr="0033527F">
        <w:rPr>
          <w:rFonts w:ascii="Calibri" w:hAnsi="Calibri" w:cs="Calibri"/>
          <w:bCs/>
        </w:rPr>
        <w:t>Planowane roboty nie spowodują:</w:t>
      </w:r>
    </w:p>
    <w:p w:rsidR="00CF1CB1" w:rsidRPr="0033527F" w:rsidRDefault="00CF1CB1" w:rsidP="00CF1CB1">
      <w:pPr>
        <w:pStyle w:val="Default"/>
        <w:tabs>
          <w:tab w:val="left" w:pos="360"/>
        </w:tabs>
        <w:spacing w:line="100" w:lineRule="atLeast"/>
        <w:rPr>
          <w:rFonts w:ascii="Calibri" w:hAnsi="Calibri" w:cs="Calibri"/>
        </w:rPr>
      </w:pPr>
      <w:r w:rsidRPr="0033527F">
        <w:rPr>
          <w:rFonts w:ascii="Calibri" w:hAnsi="Calibri" w:cs="Calibri"/>
          <w:bCs/>
        </w:rPr>
        <w:t xml:space="preserve">- zagrożenie bezpieczeństwa ludzi lub mienia; </w:t>
      </w:r>
    </w:p>
    <w:p w:rsidR="00CF1CB1" w:rsidRPr="0033527F" w:rsidRDefault="00CF1CB1" w:rsidP="00CF1CB1">
      <w:pPr>
        <w:pStyle w:val="Default"/>
        <w:spacing w:line="100" w:lineRule="atLeast"/>
        <w:rPr>
          <w:rFonts w:ascii="Calibri" w:hAnsi="Calibri" w:cs="Calibri"/>
        </w:rPr>
      </w:pPr>
      <w:r w:rsidRPr="0033527F">
        <w:rPr>
          <w:rFonts w:ascii="Calibri" w:hAnsi="Calibri" w:cs="Calibri"/>
        </w:rPr>
        <w:t xml:space="preserve">-  pogorszenie stanu środowiska lub stanu zachowania zabytków; </w:t>
      </w:r>
    </w:p>
    <w:p w:rsidR="00CF1CB1" w:rsidRPr="0033527F" w:rsidRDefault="00CF1CB1" w:rsidP="00CF1CB1">
      <w:pPr>
        <w:pStyle w:val="Default"/>
        <w:spacing w:line="100" w:lineRule="atLeast"/>
        <w:rPr>
          <w:rFonts w:ascii="Calibri" w:hAnsi="Calibri" w:cs="Calibri"/>
          <w:bCs/>
        </w:rPr>
      </w:pPr>
      <w:r w:rsidRPr="0033527F">
        <w:rPr>
          <w:rFonts w:ascii="Calibri" w:hAnsi="Calibri" w:cs="Calibri"/>
        </w:rPr>
        <w:t xml:space="preserve">-  pogorszenie warunków zdrowotno-sanitarnych; </w:t>
      </w:r>
    </w:p>
    <w:p w:rsidR="00CF1CB1" w:rsidRPr="0033527F" w:rsidRDefault="00CF1CB1" w:rsidP="00CF1CB1">
      <w:pPr>
        <w:pStyle w:val="Default"/>
        <w:tabs>
          <w:tab w:val="left" w:pos="360"/>
        </w:tabs>
        <w:spacing w:line="100" w:lineRule="atLeast"/>
        <w:rPr>
          <w:rFonts w:ascii="Calibri" w:hAnsi="Calibri" w:cs="Calibri"/>
          <w:bCs/>
          <w:sz w:val="26"/>
          <w:szCs w:val="26"/>
        </w:rPr>
      </w:pPr>
      <w:r w:rsidRPr="0033527F">
        <w:rPr>
          <w:rFonts w:ascii="Calibri" w:hAnsi="Calibri" w:cs="Calibri"/>
          <w:bCs/>
        </w:rPr>
        <w:t xml:space="preserve">-  wprowadzenie, utrwalenie bądź zwiększenie ograniczeń lub uciążliwości dla terenów sąsiednich. </w:t>
      </w:r>
    </w:p>
    <w:p w:rsidR="00CF1CB1" w:rsidRDefault="00CF1CB1" w:rsidP="00CF1CB1">
      <w:pPr>
        <w:pStyle w:val="Tekstpodstawowy"/>
        <w:tabs>
          <w:tab w:val="left" w:pos="360"/>
        </w:tabs>
        <w:jc w:val="center"/>
        <w:rPr>
          <w:rFonts w:ascii="Garamond" w:hAnsi="Garamond" w:cs="Garamond"/>
          <w:bCs/>
          <w:sz w:val="26"/>
          <w:szCs w:val="26"/>
        </w:rPr>
      </w:pPr>
    </w:p>
    <w:p w:rsidR="00137F07" w:rsidRDefault="00137F07"/>
    <w:sectPr w:rsidR="00137F07">
      <w:pgSz w:w="11906" w:h="16838"/>
      <w:pgMar w:top="1134" w:right="1134" w:bottom="1134" w:left="1134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C66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E6E70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C66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D62A0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4C2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8D7"/>
    <w:rsid w:val="00990A83"/>
    <w:rsid w:val="00990D00"/>
    <w:rsid w:val="009912F2"/>
    <w:rsid w:val="00992168"/>
    <w:rsid w:val="00992A38"/>
    <w:rsid w:val="009942E2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85480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1CB1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BF6F2C-C739-40D9-B09C-C448BEE6E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1CB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CF1CB1"/>
  </w:style>
  <w:style w:type="character" w:customStyle="1" w:styleId="Domylnaczcionkaakapitu2">
    <w:name w:val="Domyślna czcionka akapitu2"/>
    <w:rsid w:val="00CF1CB1"/>
  </w:style>
  <w:style w:type="paragraph" w:styleId="Tekstpodstawowy">
    <w:name w:val="Body Text"/>
    <w:basedOn w:val="Normalny"/>
    <w:link w:val="TekstpodstawowyZnak"/>
    <w:rsid w:val="00CF1CB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F1CB1"/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Tekstpodstawowy31">
    <w:name w:val="Tekst podstawowy 31"/>
    <w:basedOn w:val="Normalny"/>
    <w:rsid w:val="00CF1CB1"/>
    <w:pPr>
      <w:jc w:val="both"/>
    </w:pPr>
    <w:rPr>
      <w:szCs w:val="20"/>
    </w:rPr>
  </w:style>
  <w:style w:type="paragraph" w:customStyle="1" w:styleId="Tekstpodstawowy22">
    <w:name w:val="Tekst podstawowy 22"/>
    <w:basedOn w:val="Normalny"/>
    <w:rsid w:val="00CF1CB1"/>
    <w:pPr>
      <w:jc w:val="center"/>
    </w:pPr>
    <w:rPr>
      <w:sz w:val="28"/>
      <w:szCs w:val="20"/>
    </w:rPr>
  </w:style>
  <w:style w:type="paragraph" w:customStyle="1" w:styleId="WW-Tekstpodstawowy2">
    <w:name w:val="WW-Tekst podstawowy 2"/>
    <w:basedOn w:val="Normalny"/>
    <w:rsid w:val="00CF1CB1"/>
    <w:pPr>
      <w:spacing w:line="360" w:lineRule="auto"/>
      <w:jc w:val="both"/>
    </w:pPr>
    <w:rPr>
      <w:rFonts w:cs="Tahoma"/>
      <w:szCs w:val="20"/>
    </w:rPr>
  </w:style>
  <w:style w:type="paragraph" w:customStyle="1" w:styleId="Tekstpodstawowy32">
    <w:name w:val="Tekst podstawowy 32"/>
    <w:basedOn w:val="Normalny"/>
    <w:rsid w:val="00CF1CB1"/>
    <w:pPr>
      <w:jc w:val="both"/>
    </w:pPr>
    <w:rPr>
      <w:szCs w:val="20"/>
    </w:rPr>
  </w:style>
  <w:style w:type="paragraph" w:customStyle="1" w:styleId="Textbody">
    <w:name w:val="Text body"/>
    <w:basedOn w:val="Normalny"/>
    <w:rsid w:val="00CF1CB1"/>
    <w:pPr>
      <w:spacing w:after="120"/>
      <w:textAlignment w:val="baseline"/>
    </w:pPr>
    <w:rPr>
      <w:rFonts w:eastAsia="Arial Unicode MS"/>
      <w:lang w:eastAsia="ar-SA"/>
    </w:rPr>
  </w:style>
  <w:style w:type="paragraph" w:customStyle="1" w:styleId="Default">
    <w:name w:val="Default"/>
    <w:basedOn w:val="Normalny"/>
    <w:rsid w:val="00CF1CB1"/>
    <w:pPr>
      <w:autoSpaceDE w:val="0"/>
    </w:pPr>
    <w:rPr>
      <w:rFonts w:eastAsia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544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11</cp:revision>
  <dcterms:created xsi:type="dcterms:W3CDTF">2020-07-15T10:45:00Z</dcterms:created>
  <dcterms:modified xsi:type="dcterms:W3CDTF">2020-07-17T07:24:00Z</dcterms:modified>
</cp:coreProperties>
</file>