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CD0" w:rsidRPr="00C11E57" w:rsidRDefault="002A12CF" w:rsidP="00B65CD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</w:p>
    <w:p w:rsidR="00B65CD0" w:rsidRDefault="00B65CD0" w:rsidP="00B65C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CD0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B65CD0" w:rsidRPr="00B65CD0" w:rsidRDefault="00B65CD0" w:rsidP="00B65CD0">
      <w:pPr>
        <w:spacing w:after="0"/>
        <w:rPr>
          <w:rFonts w:ascii="Times New Roman" w:hAnsi="Times New Roman" w:cs="Times New Roman"/>
        </w:rPr>
      </w:pPr>
      <w:r w:rsidRPr="00B65CD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Pr="00B65CD0">
        <w:rPr>
          <w:rFonts w:ascii="Times New Roman" w:hAnsi="Times New Roman" w:cs="Times New Roman"/>
        </w:rPr>
        <w:t>(pieczęć Wykonawcy)</w:t>
      </w:r>
    </w:p>
    <w:p w:rsidR="00B65CD0" w:rsidRPr="00B65CD0" w:rsidRDefault="00B65CD0" w:rsidP="00B65CD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Oświadczenie Wykonawcy</w:t>
      </w:r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 spełnieniu warunków udziału w postępowaniu</w:t>
      </w:r>
    </w:p>
    <w:p w:rsidR="003146E1" w:rsidRPr="003146E1" w:rsidRDefault="003146E1" w:rsidP="003146E1">
      <w:pPr>
        <w:pStyle w:val="Tytu"/>
        <w:spacing w:line="276" w:lineRule="auto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na wykonanie usługi </w:t>
      </w:r>
      <w:r w:rsidRPr="003146E1">
        <w:rPr>
          <w:b w:val="0"/>
          <w:sz w:val="25"/>
          <w:szCs w:val="25"/>
        </w:rPr>
        <w:t>okresowej 1-rocznej kontroli technicznej w budynkach należących do Miasta i Gminy Sanniki oraz kontroli technicznej placów zabaw</w:t>
      </w:r>
      <w:bookmarkStart w:id="0" w:name="_GoBack"/>
      <w:bookmarkEnd w:id="0"/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Wykonawca, którego reprezentuje: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uprawnienia do wykonywania działalności lub czynności określonej przedmiotem zamówienia, jeżeli przepisy prawa nakładają obowiązek posiadania takich uprawnień.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wiedzę i doświadczenie.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Dysponuje odpowiednim potencjałem technicznym oraz osobami zdolnymi </w:t>
      </w:r>
      <w:r w:rsidR="00D95EB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do wykonania zamówienia.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Znajduje się w sytuacji ekonomicznej i finansowej zapewniającej wykonanie zamówienia.</w:t>
      </w:r>
      <w:r w:rsidRPr="00B65C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…………………….</w:t>
      </w: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…………………………………………….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B65CD0">
        <w:rPr>
          <w:rFonts w:ascii="Times New Roman" w:hAnsi="Times New Roman" w:cs="Times New Roman"/>
        </w:rPr>
        <w:t>(pieczęć i podpis osoby uprawnionej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B65CD0">
        <w:rPr>
          <w:rFonts w:ascii="Times New Roman" w:hAnsi="Times New Roman" w:cs="Times New Roman"/>
        </w:rPr>
        <w:t>do reprezentacji wykonawcy lub pełnomocnika)</w:t>
      </w:r>
    </w:p>
    <w:sectPr w:rsidR="00B65CD0" w:rsidRPr="00B65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3265C"/>
    <w:multiLevelType w:val="hybridMultilevel"/>
    <w:tmpl w:val="5C0A5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CD0"/>
    <w:rsid w:val="002A12CF"/>
    <w:rsid w:val="003146E1"/>
    <w:rsid w:val="003C5F04"/>
    <w:rsid w:val="0043434A"/>
    <w:rsid w:val="00480AB1"/>
    <w:rsid w:val="007900DE"/>
    <w:rsid w:val="00B65CD0"/>
    <w:rsid w:val="00C11E57"/>
    <w:rsid w:val="00D77F5A"/>
    <w:rsid w:val="00D9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F1FB9-8261-4802-B62A-29D8B686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CD0"/>
    <w:pPr>
      <w:ind w:left="720"/>
      <w:contextualSpacing/>
    </w:pPr>
  </w:style>
  <w:style w:type="paragraph" w:styleId="Tytu">
    <w:name w:val="Title"/>
    <w:basedOn w:val="Normalny"/>
    <w:link w:val="TytuZnak"/>
    <w:qFormat/>
    <w:rsid w:val="003146E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3146E1"/>
    <w:rPr>
      <w:rFonts w:ascii="Times New Roman" w:eastAsia="Times New Roman" w:hAnsi="Times New Roman" w:cs="Times New Roman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2</cp:revision>
  <dcterms:created xsi:type="dcterms:W3CDTF">2025-05-12T08:07:00Z</dcterms:created>
  <dcterms:modified xsi:type="dcterms:W3CDTF">2025-05-12T08:07:00Z</dcterms:modified>
</cp:coreProperties>
</file>