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96" w:rsidRPr="008A30E4" w:rsidRDefault="00073013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Załącznik nr 4</w:t>
      </w:r>
      <w:r w:rsidR="009E0096"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 do SWZ</w:t>
      </w:r>
    </w:p>
    <w:p w:rsidR="009E0096" w:rsidRPr="008A30E4" w:rsidRDefault="009E0096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Projekt</w:t>
      </w:r>
    </w:p>
    <w:p w:rsidR="008A27B2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Default="00CE369B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UMOWA Nr DG.272. .2021</w:t>
      </w:r>
    </w:p>
    <w:p w:rsidR="008A27B2" w:rsidRPr="008A30E4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8A30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.Marleny Kunikowskiej  – Skarbnika Miasta i Gminy Sanniki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:rsidR="009E0096" w:rsidRPr="008A30E4" w:rsidRDefault="009E0096" w:rsidP="008A30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:rsidR="003B7A97" w:rsidRPr="008A30E4" w:rsidRDefault="003B7A9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:rsidR="002D22EA" w:rsidRPr="00C778FD" w:rsidRDefault="002D22EA" w:rsidP="00C7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 wyniku dokonania przez Zamawiającego wyboru oferty w trybie podstawowym bez negocjacji,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CE369B">
        <w:rPr>
          <w:rFonts w:ascii="Times New Roman" w:hAnsi="Times New Roman" w:cs="Times New Roman"/>
          <w:color w:val="00000A"/>
          <w:sz w:val="24"/>
          <w:szCs w:val="24"/>
        </w:rPr>
        <w:t>zorganizowanym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podstawie art. 275 pkt 1 ustawy z dnia 11 września 2019 roku Prawo zamówień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publicznych (tj. Dz. U. z 2021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poz.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1129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– dalej: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„Prawo zamówień publicznych”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albo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„Pzp”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zleca, a Wykonawca zobowiązuje się do zrealizowania na rzecz Zamawiającego, zgodnie ze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Specyfikacją Warunków Zamówienia 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ofertą Wykonawcy, na warunkach określonych w niniejszej Umowie,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zadania inwestycyjnego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pn.:</w:t>
      </w:r>
      <w:r w:rsidR="003B7A97" w:rsidRP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(dalej: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„Obiekt”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„Inwestycja”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Integralną część Umowy stanowią: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Specyfikacja Warunków Zamówienia wraz z odpowiedziami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pytania Wykonawców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i informacjami udzielonymi przez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dotyczącymi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wyjaśnienia jej treści - dalej: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„Specyfikacja</w:t>
      </w:r>
      <w:r w:rsidR="00AB25DC"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Warunków Zamówienia”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„SWZ”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, w tym dokumentacja: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projekty budowlano-wykonawcze, projekty wykonawcze, 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pecyfikacj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>a Techniczna W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ykonania i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dbioru 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obót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Budowlanych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b) opracowania, rysunki i opisy przekazane Wykonawcy w toku realizacji zadania,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2) Oferta Wykonawcy,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przypadku rozbieżności w dokumentacji, w tym rozbieżności pomiędzy opisem przedmiotu zamówienia,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Projektem budowlanym, Specyfikacją Techniczną Wykonania i Odbioru Robót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Budowlanych - rozbieżności będą rozstrzygane przez Zamawiającego.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Szczegółowy zakres robót opisany został w Specyfikacji Warunków Zamówienia, w tym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opisie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przedmiotu zamówienia, dokumentacji projektow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ej oraz </w:t>
      </w:r>
      <w:r w:rsidR="00073013">
        <w:rPr>
          <w:rFonts w:ascii="Times New Roman" w:hAnsi="Times New Roman" w:cs="Times New Roman"/>
          <w:color w:val="000000" w:themeColor="text1"/>
          <w:sz w:val="24"/>
          <w:szCs w:val="24"/>
        </w:rPr>
        <w:t>Specyfikacji Technicznej Wykonania i O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dbioru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013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obót</w:t>
      </w:r>
      <w:r w:rsidR="0007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Budowlanych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25DC" w:rsidRPr="0044137F" w:rsidRDefault="00AB25D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</w:p>
    <w:p w:rsidR="004F5631" w:rsidRDefault="004F5631" w:rsidP="004F5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Wykonawca zobowiązuje się do wykonania Przedmiotu Umowy z własnych materiałów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przy użyciu własnych urządzeń, albo nabytych na własny koszt i własnym staraniem, albo pozostających w dyspozycji Wykonawcy na podstawie innych tytułów niż własność, zgodnie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dokumentacją projektową, specyfikacjami technicznymi wykonania i odbioru robót, zasadami wiedzy technicznej i sztuki budowlanej, obowiązującymi przepisami, w tym prawa budowlanego i bhp, Polskimi Normami, oraz do oddania przedmiotu Umowy Zamawiającemu w terminie w niej uzgodnionym oraz do usunięcia wszystkich wad lub usterek powstałych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okresie gwarancji i rękojmi. </w:t>
      </w:r>
    </w:p>
    <w:p w:rsidR="004F5631" w:rsidRPr="008A30E4" w:rsidRDefault="004F5631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§3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Oświadczenie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oświadcza, że zapoznał się z warunkami realizacji zamówienia, w tym opisem przedmiotu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zamówienia, dokumentacją projektową, specyfikacją techniczną wykonania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odbioru robót budowlanych,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wszelkie wątpliwości zostały mu wyjaśnione oraz, że nie wnosi z tego tytułu żadnych zastrzeżeń, a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szczególności, co do kompletności ani jakości dokumentacji projektowej i uznaje ją za wystarczającą podstawę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terminowego wykonania przedmiotu Umowy na wysokim poziomie jakości.</w:t>
      </w: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§4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Termin realizacji przedmiotu Umowy Strony ustalają następująco: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a)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rozpoczęcie realizacji przedmiotu Umowy -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od </w:t>
      </w:r>
      <w:r w:rsidR="001735CC">
        <w:rPr>
          <w:rFonts w:ascii="Times New Roman" w:hAnsi="Times New Roman" w:cs="Times New Roman"/>
          <w:b/>
          <w:bCs/>
          <w:color w:val="00000A"/>
          <w:sz w:val="24"/>
          <w:szCs w:val="24"/>
        </w:rPr>
        <w:t>dnia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b)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zakończe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nie realizacji przedmiotu Umowy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dnia </w:t>
      </w:r>
      <w:r w:rsidR="00BA02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4F0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.1</w:t>
      </w:r>
      <w:r w:rsidR="00BA02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</w:t>
      </w:r>
      <w:r w:rsidR="00CE3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D22EA" w:rsidRP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c)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przekazanie przez Wykonawcę, kompletnej dokumentacji powykonawczej 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BA021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F0DA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BA021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.2021r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Obowiązkiem Wykonawcy jest podjęcie wszelkich czynności niezbędnych do należytego wykonania Umowy,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tym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przejęcie terenu budowy od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wykonanie robót i oddanie Obiektu, zrealizowanego zgodnie z postanowieniami Umowy, dokumentacją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projektową, przepisami prawa budowlanego, sztuką budowlaną, wymogami BHP, Polskimi Normami oraz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zasadami współczesnej wiedzy technicznej,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dostarczenie kompletu materiałów i urządzeń niezbędnych do realizacji Umowy,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oznakowanie i zabezpieczenie terenu budowy,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dbanie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porządek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na terenie robót oraz utrzymywanie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teren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robót w należytym stanie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porządku, sukcesyw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ne wywożenie z terenu budowy materiałów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rozbiórek,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i chronienie wyposażenia zlokalizowanego w strefie prowadzonych robót na terenie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placówki oraz chodników i dróg dojazdowych, przed ich zniszczeniem lub uszkodzeniem w trakcie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wykonywania robót,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ponoszenie pełnej odpowiedzialności za stan przestrzegania przepisów bhp, ochronę p.poż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dozór mienia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na terenie robót, jak i wszelkie szkody powstałe w trakcie trwania robót na terenie przejętym od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lub mających związek z prowadzonymi robotami,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informowanie Zamawiającego o zaistniałych na terenie budowy kontrolach, wypadkach,</w:t>
      </w:r>
    </w:p>
    <w:p w:rsidR="00B44E81" w:rsidRPr="0044137F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dostarczenie Zamawiającemu Kosztorysu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37F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sporządzonego metodą uproszczoną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terminie </w:t>
      </w:r>
      <w:r w:rsidR="00ED5E7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dni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podpisania umowy,</w:t>
      </w:r>
    </w:p>
    <w:p w:rsidR="004F0DA8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0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terminowe wy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konywanie robót zgodnie z Umową,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dróg prowadzących do terenu budowy przed zniszczeniem lub zabrudzeniem, w tym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spowodowanym środkami transportu Wykonawcy lub podwykonawców, oraz niezwłoczne usuwanie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ziemi/błota naniesionego na ulice przez środki transportu </w:t>
      </w:r>
      <w:r w:rsidR="00AE76F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Wykonawcy lub podwykonawców,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usunięcie ewentualnych szkód powstałych w trakcie realizacji Umowy z przyczyn leżących po stronie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informowanie Zamawiającego (inspektora nadzoru inwestorskiego) w formie pisemnej o konieczności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dodatkowych i/lub zamiennych w terminie </w:t>
      </w:r>
      <w:r w:rsidR="002D22EA"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od daty stwierdzenia konieczności ich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wykonania,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Zamawiającego, niezwłoczne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udzielanie pisemnych informacji o stanie swoich zobowiązań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wobec podwykonawców,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15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zawiadomienie Zamawiającego w przypadku stwierdzenia wady dokumentacji projektowej,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Umowa jest wykonywana,</w:t>
      </w:r>
    </w:p>
    <w:p w:rsidR="004964E2" w:rsidRDefault="003D3550" w:rsidP="00496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wywóz i utylizacja materiałów z rozbiórki. Wykonawca we własnym zakresie </w:t>
      </w:r>
      <w:r w:rsidR="004964E2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dokona wywóz i utylizację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odpadów i materiałów z rozbiórki zgodnie z przepisami </w:t>
      </w:r>
      <w:r w:rsidR="00AE76F3">
        <w:rPr>
          <w:rFonts w:ascii="Times New Roman" w:hAnsi="Times New Roman" w:cs="Times New Roman"/>
          <w:color w:val="000000" w:themeColor="text1"/>
          <w:sz w:val="24"/>
          <w:szCs w:val="24"/>
        </w:rPr>
        <w:t>obowiązującymi</w:t>
      </w:r>
    </w:p>
    <w:p w:rsidR="003D3550" w:rsidRPr="004964E2" w:rsidRDefault="004964E2" w:rsidP="00A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tej dziedzinie. </w:t>
      </w: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Koszty wywozu i utylizacji</w:t>
      </w:r>
      <w:r w:rsidR="003D3550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odpadów ponosi Wykonawca,</w:t>
      </w:r>
      <w:r w:rsidR="00DA2BF4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17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niezwłoczne informowanie Zamawiającego o problemach lub okolicznościach, które mogą wpłynąć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jakość lub termin zakończenia robót budowlanych,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winien przestrzegać uwag i zaleceń jednostek uzgadniających, które są zawarte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dokumentacji projektowej i specyfikacjach technicznych wykonania i odbioru robót,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Wykonawca wykona i utrzyma na koszt własny zaplecze budowy wraz z zasileniem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energię elektryczną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wodę oraz je zlikwiduje po zakończeniu prac,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będzie przestrzegał terminowego wykonania i przekazania Obiektu oraz poświadczy, że roboty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zostały wykonane zgodnie z wymogami prawa budowlanego wraz z wszelkimi dokumentami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umożliwiającymi dopuszczenie Obiektu do użytkowania zgodnie z jego przeznaczeniem,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Wykonawca ponosi pełną odpowiedzialność za stosowanie i bezpieczeństwo wszelkich działań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prowadzonych na terenie budowy i poza nim, a związanych z wykonaniem Umowy,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4F0DA8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ponosi pełną odpowiedzialność za szkody oraz następstwa nieszczęśliwych wypadków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pracowników i osób trzecich, powstałe w związku z prowadzonymi robotami, w tym także ruchem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pojazdów,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zgłaszanie Zamawiającemu wykonania robót zanikowych lub ulegających zakryciu,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usunięcie wszelkich wad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usterek stwierdzonych przez inspektorów nadzoru inwestorskiego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trwania robót, w terminie nie dłuższym niż termin technicznie uzasadniony i konieczny do ich usunięcia,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zorganizuje teren budowy, ustali lokalizację oraz wykona i utrzyma niezbędne zaplecze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techniczne budowy, placu składowego materiałów w sposób powodujący jak najmniejsze uciążliwości dla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osób korzystających z terenu szkoły,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wykonawca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zapewni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warunki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bezpieczeństwa i higieny pracy przy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prowadzeniu robót.</w:t>
      </w:r>
    </w:p>
    <w:p w:rsidR="003D3550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jest zobowiązany do wykonania robót pomocniczych, niezbędnych do wykonania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użytkowania Obiektu, w tym do: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wykonania robót towarzyszących związanych z Inwestycją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–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związanych z przygotowaniem terenu budowy, 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ED5E7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związanych z utrudnieniami wynikłymi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realizacji Inwestycji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– w przypadku wystąpienia utrudnień – ich likwidacja, demontaż oraz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odtworzeniowych po likwidacji utrudnień, w tym urządzeń kolidujących z przedmiotem Umowy,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porządkowych, wywóz ziemi, gruzu oraz innych materiałów pochodzących z terenu budowy wraz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ich utylizacją, uporządkowanie na bieżąco obszaru objętego robotami oraz sąsiadującego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pozostałościami po przeprowadzonych robotach, porządkowanie terenu po wykonanych robotach,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przed niekorzystnymi warunkami atmosferycznymi obiektów wraz z jego poszczególnymi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elementami,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prowadzenie robót w sposób nie kolidujący z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f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unkcjonowaniem terenów sąsiadujących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Inwestycją – przez cały czas realizacji Inwestycji właściwe oznakowanie prowadzonych robót, zgodnie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obowiązującymi przepisami,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wykona przedmiot Umowy z materiałów odpowiadających wymaganiom określonym w art. 10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r. Prawo budowlane,</w:t>
      </w:r>
    </w:p>
    <w:p w:rsidR="002D22EA" w:rsidRPr="008A30E4" w:rsidRDefault="004F0DA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akceptacja (podpisanie) przez Wykonawcę protokołu konieczności, w terminie 3 dni roboczych od daty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powiadomienia przez Zamawiającego o gotowości do jego podpisania.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ED5E77" w:rsidRDefault="00ED5E77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§6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Zatrudnianie na podstawie umowy o pracę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wymaga, aby Wykonawca i podwykonawcy zatrudniali na podstawie stosunku pracy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i w okresie realizacji niniejszego zamówienia, osoby wykonujące czynności określone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Specyfikacji Warunków Zamówienia jako wymagające zatrudnienia na podstawie stosunku pracy, jako te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które polegają na wykonywaniu pracy w sposób określony w art. 22 § 1 ustawy z dnia 26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czerwca 1974 roku – Kodeks Pracy (t.j. Dz. U. z 2020 roku, poz. 1320).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 trakcie realizacji zamówienia Zamawiający uprawniony jest do wykonywania czynności kontrolnych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wobec Wykonawcy w zakresie spełniania przez Wykonawcę lub podwykonawcę wymogu zatrudnienia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stosunku pracy, o którym mowa w ust. 1. Uprawnienia Zamawiającego obejmują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prawo: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żądania oświadczeń i dokumentów w zakresie spełniania ww. wymogów i dokonania ich oceny,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żądania wyjaśnień w przypadku wątpliwości w zakresie potwierdzenia spełnienia ww. wymogów,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przeprowadzenia kontroli na miejscu wykonywania zamówienia.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trakcie realizacji zamówienia, Wykonawca zobowiązany jest, na każde wezwanie Zamawiającego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przez niego wskazanym w wezwaniu – nie krótszym niż 3 dni – przedłożyć Zamawiającemu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jego siedzibie, bądź innym miejscu przez niego wskazanym, wybrane przez Zamawiającego, niżej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wymienione dowody w celu potwierdzenia spełnienia wymogu, o którym mowa w ust. 1, tj.: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oświadczenia Wykonawcy lub podwykonawcy o zatrudnieniu pracownika na podstawie umowy o pracę -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osób wykonujących czynności, o których mowa w ust. 1, których dotyczy wezwanie.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wykonują osoby zatrudnione na podstawie umowy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pracę wraz ze wskazaniem liczby tych osób, rodzaju umowy o pracę oraz podpis osoby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uprawnionej do złożenia oświadczenia w imieniu Wykonawcy lub podwykonawcy,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poświadczoną za zgodność z oryginałem – odpowiednio przez Wykonawcę lub podwykonawcę – kopię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umowy/umów o pracę zatrudnionych pracowników wykonujących w trakcie realizacji zamówienia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których dotyczy ww. oświadczenie Wykonawcy lub podwykonawcy (wraz z dokumentem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regulującym zakres czynności/obowiązków, jeżeli został sporządzony).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zaświadczenie właściwego oddziału ZUS, potwierdzające opłacenie przez Wykonawcę lub podwykonawcę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składek na ubezpieczenie społeczne i zdrowotne z tytułu zatrudnienia na umowę o pracę za ostatni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rozliczeniowy;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poświadczoną za zgodność z oryginałem odpowiednio przez Wykonawcę lub podwykonawcę kopię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dowodu potwierdzającego zgłoszenie pracownika przez pracodawcę do ubezpieczeń,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5)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 zatrudnionego pracownika, w tym oświadczenie o zatrudnieniu pracownika na podstawie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pracę - w odniesieniu do osób wykonujących czynności, o których mowa w ust. 1, których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dotyczy wezwanie. 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wykonywane są przez pracownika zatrudnionego na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umowy o pracę wraz ze wskazaniem, rodzaju umowy o pracę oraz podpisem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pracownika,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żądane przez Zamawiającego dowody, o których mowa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powyżej będą zawierały informacje,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dane osobowe, niezbędne do weryfikacji zatrudnienia na podstawie umowy o pracę, w szczególności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imię i nazwisko zatrudnionego pracownika, datę zawarcia umowy o pracę, rodzaj umowy o pracę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zakres obowiązków pracownika.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 tytułu niespełniania przez Wykonawcę lub podwykonawcę wymogu określonego w ust. 1 Zamawiający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przewiduje sankcję w postaci zawiadomienia przez Zamawiającego Państwowej Inspekcji Pracy,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wystąpienia o przeprowadzenie kontroli w przedmiotowym zakresie. Niezłożenie przez Wykonawcę,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określonym zgodnie z ust. 3, żądanych przez Zamawiającego dowodów, o których mowa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wezwaniu Zamawiającego, a określonych w ust. 3 pkt. 1-4, w celu potwierdzenia spełnienia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lub podwykonawcę wymogu zatrudnienia na podstawie stosunku pracy, o którym mowa w ust.1, będzie traktowane jako niespełnienie przez Wykonawcę lub podwykonawcę ww. wymogu.</w:t>
      </w:r>
    </w:p>
    <w:p w:rsidR="00BB1C56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uzasadnionych wątpliwości co do przestrzegania prawa pracy przez Wykonawcę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podwykonawcę, Zamawiający może zwrócić się o przeprowadzenie kontroli przez Państwową Inspekcję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Pracy.</w:t>
      </w: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§7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Zamawiającego</w:t>
      </w:r>
    </w:p>
    <w:p w:rsidR="002D22EA" w:rsidRPr="00C778F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Funkcje inspektora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nadzoru inwestorskiego ze strony Zamawiającego,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będzie pełnić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a osoba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03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</w:t>
      </w:r>
    </w:p>
    <w:p w:rsidR="002D22EA" w:rsidRPr="008A30E4" w:rsidRDefault="00C778F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Inspektor nadzoru inwestorskiego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Prawo Budowlane.</w:t>
      </w:r>
    </w:p>
    <w:p w:rsidR="00ED5E77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Do koordynowania spraw związanych z realizacją Umowy po stronie Zamawiającego wyznacza się</w:t>
      </w:r>
      <w:r w:rsidR="00ED5E77"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:rsidR="00ED5E77" w:rsidRPr="00B0711D" w:rsidRDefault="00ED5E7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a) Panią Honoratę Kaźmierczak tel. 24 </w:t>
      </w:r>
      <w:r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>277 78 13, e-mail: h.kazmierczak@sanniki.pl</w:t>
      </w:r>
    </w:p>
    <w:p w:rsidR="002D22EA" w:rsidRPr="00B0711D" w:rsidRDefault="00ED5E7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>b) Panią  Agatę Urbanek</w:t>
      </w:r>
      <w:r w:rsidR="002D22EA"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(24) </w:t>
      </w:r>
      <w:r w:rsidR="00313C93"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>277 78 13</w:t>
      </w:r>
      <w:r w:rsidR="002D22EA"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>, e-mail:</w:t>
      </w:r>
      <w:r w:rsidR="00313C93" w:rsidRPr="00B07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803036" w:rsidRPr="00B0711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a.urbanek@sanniki.pl</w:t>
        </w:r>
      </w:hyperlink>
    </w:p>
    <w:p w:rsidR="00803036" w:rsidRPr="00B0711D" w:rsidRDefault="0080303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3036" w:rsidRPr="008A30E4" w:rsidRDefault="00803036" w:rsidP="00803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§8</w:t>
      </w:r>
    </w:p>
    <w:p w:rsidR="00803036" w:rsidRDefault="00803036" w:rsidP="00803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30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Przedstawiciele Wykonawcy</w:t>
      </w:r>
    </w:p>
    <w:p w:rsidR="00803036" w:rsidRPr="00D6693E" w:rsidRDefault="00D6693E" w:rsidP="00D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803036" w:rsidRPr="00D6693E">
        <w:rPr>
          <w:rFonts w:ascii="Times New Roman" w:hAnsi="Times New Roman" w:cs="Times New Roman"/>
          <w:color w:val="00000A"/>
          <w:sz w:val="24"/>
          <w:szCs w:val="24"/>
        </w:rPr>
        <w:t xml:space="preserve">Do koordynowania spraw związanych z realizacją Umowy po stronie </w:t>
      </w:r>
      <w:r w:rsidRPr="00D6693E">
        <w:rPr>
          <w:rFonts w:ascii="Times New Roman" w:hAnsi="Times New Roman" w:cs="Times New Roman"/>
          <w:color w:val="00000A"/>
          <w:sz w:val="24"/>
          <w:szCs w:val="24"/>
        </w:rPr>
        <w:t xml:space="preserve">wykonawcy </w:t>
      </w:r>
      <w:r w:rsidR="00803036" w:rsidRPr="00D6693E">
        <w:rPr>
          <w:rFonts w:ascii="Times New Roman" w:hAnsi="Times New Roman" w:cs="Times New Roman"/>
          <w:color w:val="00000A"/>
          <w:sz w:val="24"/>
          <w:szCs w:val="24"/>
        </w:rPr>
        <w:t xml:space="preserve">wyznacza się </w:t>
      </w:r>
      <w:r w:rsidRPr="00D6693E">
        <w:rPr>
          <w:rFonts w:ascii="Times New Roman" w:hAnsi="Times New Roman" w:cs="Times New Roman"/>
          <w:color w:val="00000A"/>
          <w:sz w:val="24"/>
          <w:szCs w:val="24"/>
        </w:rPr>
        <w:t>.....................</w:t>
      </w:r>
      <w:r>
        <w:rPr>
          <w:rFonts w:ascii="Times New Roman" w:hAnsi="Times New Roman" w:cs="Times New Roman"/>
          <w:color w:val="00000A"/>
          <w:sz w:val="24"/>
          <w:szCs w:val="24"/>
        </w:rPr>
        <w:t>........................</w:t>
      </w:r>
      <w:r w:rsidR="00803036" w:rsidRPr="00D6693E">
        <w:rPr>
          <w:rFonts w:ascii="Times New Roman" w:hAnsi="Times New Roman" w:cs="Times New Roman"/>
          <w:color w:val="00000A"/>
          <w:sz w:val="24"/>
          <w:szCs w:val="24"/>
        </w:rPr>
        <w:t>, tel</w:t>
      </w:r>
      <w:r w:rsidRPr="00D6693E">
        <w:rPr>
          <w:rFonts w:ascii="Times New Roman" w:hAnsi="Times New Roman" w:cs="Times New Roman"/>
          <w:color w:val="00000A"/>
          <w:sz w:val="24"/>
          <w:szCs w:val="24"/>
        </w:rPr>
        <w:t>. ....................</w:t>
      </w:r>
      <w:r w:rsidR="00803036" w:rsidRPr="00D6693E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Pr="00D6693E">
        <w:rPr>
          <w:rFonts w:ascii="Times New Roman" w:hAnsi="Times New Roman" w:cs="Times New Roman"/>
          <w:color w:val="00000A"/>
          <w:sz w:val="24"/>
          <w:szCs w:val="24"/>
        </w:rPr>
        <w:t>.............................</w:t>
      </w:r>
      <w:r w:rsidR="00803036" w:rsidRPr="00D6693E">
        <w:rPr>
          <w:rFonts w:ascii="Times New Roman" w:hAnsi="Times New Roman" w:cs="Times New Roman"/>
          <w:color w:val="00000A"/>
          <w:sz w:val="24"/>
          <w:szCs w:val="24"/>
        </w:rPr>
        <w:t xml:space="preserve">, e-mail: </w:t>
      </w:r>
      <w:hyperlink r:id="rId9" w:history="1">
        <w:r w:rsidRPr="00D6693E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.........................................</w:t>
        </w:r>
      </w:hyperlink>
    </w:p>
    <w:p w:rsidR="008A27B2" w:rsidRDefault="00D6693E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Wykonawca poinformuje Zamawiającego w okresie obowiązywania Umowy, w tym w okresie gwarancyjnym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każdorazowej zmianie: adresu, siedziby, e-maila, biura osób uprawnionych do reprezentacji, jak również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wszczęciu postępowania likwidacyjnego, upadłościowego lub naprawczego. Zawiadomienie należy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dostarczyć do Zamawiającego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terminie 7 dni od daty zaistnienia danego zdarzenia. W przypadku braku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powiadomienia 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 zmianach adresowych, korespondencja zostanie wysłana na adres wskazany w komparycji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ze skutkiem doręczenia, co między innymi oznacza, że w przypadku awizowania przesyłki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placówce pocztowej przesyłka będzie uważana za doręczoną w ostatnim dniu awizacji, przy czym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nie ponosi negatywnych konsekwencji w przypadku gdyby na skutek takiego doręczenia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uchybił wykonaniu zobowiązań w terminie – gdyby w takim przypadku Wykonawca nabył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 lub roszczenia w stosunku do Zamawiającego, zrzeka się ich egzekwowania w najszerszym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dopuszczalnym przez przepisy prawa zakresie.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§9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Odpowiedzialność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ponosi wyłączną odpowiedzialność przed Zamawiającym i osobami trzecimi za wszelkie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przez Wykonawcę wskutek realizacji robót lub pozostające w związku z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wykonywanymi przez Wykonawcę lub przez któregokolwiek z jego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podwykonawców lub pracownika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przez niego, wskutek działania lub zaniechania, w trakcie całego okresu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ponosi koszty wszelkich kar, odszkodowań, płatności i wydatków nałożonych na niego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wyniku któregokolwiek wydarzenia określonego powyżej lub jego następstw.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pokryje Zamawiającemu poniesione przez niego straty, zniszczenia lub szkody wynikające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wszelkich spraw sądowych dotyczących wyżej wymienionych działań lub niedopatrzeń, a w przypadku,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gdy Zamawiający będzie musiał zapłacić odszkodowanie lub dokonać jakiejkolwiek innej płatności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wymienionym postępowaniem sądowym, Wykonawca zobowiązuje się zapłacić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żądaną kwotę, na pierwsze wezwanie, dodając odsetki ustawowe, łącznie z wszelkimi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wydatkami poniesionymi przez Zamawiającego w związku z wszelkimi sprawami sądowymi, cywilnymi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karnymi, i w celach obrony/reprezentacji w takiej sprawie sądowej. Jednakże Zamawiający zobowiązany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powiadomić Wykonawcę o zaistniałym sporze lub toczącym się postępowaniu sądowym umożliwiając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udział w negocjacjach ugodowych lub wstąpienie do sporu w charakterze interwenienta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ubocznego. Niezależnie od niniejszych postanowień, jeżeli w wyniku jakichkolwiek działań lub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wykonywanych przez Wykonawcę Zamawiający otrzyma orzeczenie sądowe, Wykonawca ponosić będzie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odpowiedzialność za wypłacenie odszkodowania poszkodowanym za wszelkie poniesione przez nich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stwierdzone tym orzeczeniem sądowym.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§10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Zamawiającego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Zamawiającego: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przekazanie Wykonawcy terenu budowy w terminie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dni roboczych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t>po podpisaniu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Wykonawcy dokumentacji projektowej w dniu przekazania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terenu budowy,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weryfikacja oraz przekazanie uwag do dokumentacji powykonawczej Wykonawcy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terminie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dnia jej otrzymania,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zapewnienie nadzoru autorskiego – o ile zajdzie taka konieczność,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odbiór robót zanikowych i ulegających zakryciu,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dokonywanie odbiorów częściowych, końcowego, gwarancyjnych i odbioru ostatecznego,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zapłata za wykonany i odebrany przedmiot Umowy na warunkach i zasadach wynikających z Umowy.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§11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Wynagrodzenie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Strony ustalają, że obowiązującą formą wynagrodzenia jest wynagrodzenie ryczałtowe.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Wynagrodzenie za wykonanie robót wyraża się łączną kwotą brutto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złotych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złotych: ……………………),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tym: wartość netto …………………………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 …………………………)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podatek VAT (23%) 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złotych:……………………………..).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Wynagrodzenie, o którym mowa w ust. 2 obejmuje wykonanie przez Wykonawcę wszystkich zobowiązań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zawartych w Umowie, w szczególności wynagrodzenie należne Wykonawcy obejmuje wykonanie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demontażowych, budowlano-montażowych i innych objętych dokumentacją projektową prowadzące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Obiektu i realizacji przedmiotu Umowy, włącznie z wszelkimi kosztami i opłatami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świadczeń na rzecz usługodawców i dostawców (opłaty za wodę, energię i utylizacja materiałów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rozbiórki itp.).Wynagrodzenie powyższe uwzględnia wszystkie elementy inflacyjne w okresie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oraz uwzględnia wszystkie prace i czynności, które są niezbędne do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dokonał całościowej wyceny przedmiotu zamówienia na własną odpowiedzialność i ryzyko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podstawie Specyfikacji Warunków Zamówienia, w tym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dokumentacji projektowej. Załączony do SWZ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przedmiar robót ma jedynie charakter informacyjny i pomocniczy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 ramach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określonego w ust. 2 ma obowiązek wykonać prace nie ujęte w przedmiarze robót, ale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 można było przewidzieć na podstawie dostarczonej dokumentacji projektowej.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Ryczałt nie ulega zmianie w przypadku przedłużenia terminu realizacji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 przypadku gdy po stronie Wykonawcy będzie kilka podmiotów, co nastąpi w sytuacji złożenia wspólnej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oferty przez kilka podmiotów, ich uprawnienie do otrzymania zapłaty wynagrodzenia jest solidarne.</w:t>
      </w:r>
    </w:p>
    <w:p w:rsid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§12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Roboty i usługi dodatkowe, zaniechane, zamienne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związku z realizacją przedmiotu Umowy Strony dopuszczają możliwość zaniechania/rezygnacji z części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robót, a ponadto do wprowadzenia robót zamiennych lub dodatkowych W przypadku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wprowadzenia robót zamiennych lub dodatkowych Strona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poinformuje drugą Stronę pisemnie niezwłocznie po powzięciu wiedzy o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konieczności wprowadzenia robót zamiennych lub dodatkowych.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zamiennych, rezygnacja/zaniechanie z części robót lub wprowadzenie robót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dodatkowych wymagają podpisania protokołu konieczności i zawarcia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2. W przypadku wprowadzenia robót zamiennych, ich rozliczenie nastąpi na podstawie kosztorysu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różnicowego, który stanowić będzie różnicę między kosztorysem sporządzonym metodą 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>uproszczoną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którym mowa w §5 pkt 1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 a kosztorysem robót zamiennych dla danego asortymentu robót, przy czym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kosztorys robót zamiennych zostanie opracowany przy przyjęciu cen RMS wskazanych w kosztorysie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sporządzonym metodą szczegółową, o którym mowa </w:t>
      </w:r>
      <w:r w:rsidR="00C800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§5 pkt 12, a w przypadku ich braku, poprzez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zastosowanie wskaźników cenotwórczych (stawka robocizny, narzut z tytułu kosztów pośrednich, kosztów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zakupu, zysku, ceny materiałów i sprzętu) ustalonych wg średnich stawek lub 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wg ofert/cenników dostawców/sprzedawców, po wcześniejszym uzgodnieniu tych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 Zamawiającym. W przypadku gdy wartość robót zamiennych zostanie ustalona w oparciu o oferty/cenniki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dostawców/sprzedawców, Zamawiający będzie uprawniony do weryfikacji wartości robót w oparciu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faktury zakupu lub najmu sprzętu, zaś w przypadku gdy tak zweryfikowana wartość okaże się różna od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wartości pierwotnej, wynagrodzenie należne Wykonawcy to wynagrodzenie wynikające z faktycznie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poniesionych kosztów wynikających z faktur zakupu 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wystąpienia robót zamiennych, podstawą do określenia ilości robót zamienianych,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ich wartości, będzie cena jednostkowa dla tej roboty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określona w kosztorysie sporządzonym metodą szczegółową, o którym mowa w §5 pkt 12, a w przypadku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jej braku, cena jednostkowa ustalona poprzez zastosowanie wskaźników cenotwórczych (stawka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robocizny, narzut z tytułu kosztów pośrednich, kosztów zakupu, zysku, ceny materiałów i sprzętu),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ustalonych wg średnich stawek lub stawek najczęściej występujących wyd. SEKOCENBUD z okresu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robót, przy czym w pierwszym rzędzie będą stosowane stawki dla Płocka, w ich braku dla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Mazowsza, a w ich braku dla kraju. Określenie ilości robót, które będą robotą zamienną, nastąpi 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podstawie rysunków/opracowań zamiennych.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jeżeli wprowadzenie robót zamiennych następuje z inicjatywy Wykonawcy, jest on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do pisemnego powiadomienia Zamawiającego o wystąpieniu robót zamiennych w terminie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roboczych od daty stwierdzenia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konieczności ich wykonania. W takim przypadku,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 wymaga pisemnej zgody Zamawiającego i podpisania protokołu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konieczności.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3. W przypadku zaniechania części robót podstawą do określenia ilości robót zaniechanych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wartości robót, które zostają zaniechane, będzie cena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dla tej roboty określona w kosztorysie sporządzonym metodą szczegółową, o którym mowa w §5 pkt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12, a w przypadku jej braku, cena jednostkowa ustalona poprzez zastosowanie wskaźników cenotwórczych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(stawka robocizny, narzut z tytułu kosztów pośrednich, kosztów zakupu, zysku, ceny materiałów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sprzętu), ustalonych wg średnich stawek lub stawek najczęściej występujących wyd. SEKOCENBUD 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okresu wykonania robót, przy czym w pierwszym rzędzie będą stosowane stawki dla Płocka, w ich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dla Mazowsza, a w ich braku dla kraju.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4. W przypadku konieczności wykonania dodatkowych robót nieobjętych zamówieniem podstawowym,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Wykonawca zobowiązuje się wykonać te roboty i będzie przyjmował je do realizacji na podstawie aneksu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 Umowy co, w każdym przypadku, poprzedzone zostanie sporządzeniem protokołu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tych robót, a realizacja robót, nastąpi przy zachowaniu tych samych norm, standardów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parametrów jak zamówienia podstawowego objętego Umową. Wykonawca zobowiązany jest do pisemnego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powiadomienia Zamawiającego o konieczności wykonania robót dodatkowych w terminie 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CF55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5. W przypadkach, o których mowa w ust. 4, podstawą do sporządzenia kosztorysu jest zastosowanie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wg Kosztorysu sporządzonego metodą szczegółową, o którym mowa w §5 pkt 12, a w przypadku ich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braku, zastosowanie wskaźników cenotwórczych (stawka robocizny, narzut z tytułu kosztów pośrednich,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kosztów zakupu, zysku, ceny materiałów i sprzętu) ustalonych wg średnich stawek/stawek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po wcześniejszym uzgodnieniu tych cen z Zamawiającym. W przypadku gdy wartość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 dodatkowych zostanie ustalona w oparciu o oferty/cenniki dostawców/sprzedawców, Zamawiający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będzie uprawniony do weryfikacji wartości robót w oparciu o faktury zakupu lub najmu sprzętu, zaś w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gdy tak zweryfikowana wartość okaże się różna od wartości pierwotnej, wynagrodzenie należne</w:t>
      </w:r>
    </w:p>
    <w:p w:rsidR="00B8135E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to wynagrodzenie wynikające z faktycznie poniesionych kosztów wynikających z faktur zakupu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6. Zamawiający określa limit robót, które mogą zostać zaniechane, który nie może przekroczyć 15%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wynagrodzenia brutto, o którym mowa w §11 ust. 2 Umowy</w:t>
      </w:r>
    </w:p>
    <w:p w:rsidR="00FB6742" w:rsidRDefault="00FB6742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</w:t>
      </w:r>
    </w:p>
    <w:p w:rsidR="002D22EA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Rozliczenia i płatności</w:t>
      </w:r>
    </w:p>
    <w:p w:rsidR="007C6E37" w:rsidRDefault="00D6693E" w:rsidP="007C6E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Rozliczenie </w:t>
      </w:r>
      <w:r w:rsidR="007C6E37"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przedmiotu umowy zostanie dokonane</w:t>
      </w:r>
      <w:r w:rsidR="007C6E3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C6E37" w:rsidRPr="007C6E37" w:rsidRDefault="007C6E37" w:rsidP="007C6E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na podstawie faktury za wykonanie całego zakresu przedmiotu umowy</w:t>
      </w:r>
    </w:p>
    <w:p w:rsidR="007C6E37" w:rsidRDefault="007C6E37" w:rsidP="007C6E3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</w:p>
    <w:p w:rsidR="007C6E37" w:rsidRPr="007C6E37" w:rsidRDefault="007C6E37" w:rsidP="007C6E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</w:t>
      </w:r>
      <w:r w:rsidR="00D6693E"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faktur</w:t>
      </w: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D6693E"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częściow</w:t>
      </w: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="00D6693E"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faktury końcowej</w:t>
      </w:r>
      <w:r w:rsidR="00D6693E"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, z zastrzeżeniem, że faktura częściowa zostanie wystawiona nie wcześniej niż w dniu 01.01.2022r., a faktura końcowa po wykonaniu całości przedmiotu umowy</w:t>
      </w:r>
      <w:r w:rsidRPr="007C6E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6693E" w:rsidRPr="008A30E4" w:rsidRDefault="00D6693E" w:rsidP="00D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E437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Podstawą do wystawienia faktur są protokoły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odbiorów częściowych lub protokół odbioru</w:t>
      </w:r>
    </w:p>
    <w:p w:rsidR="00D6693E" w:rsidRPr="008A30E4" w:rsidRDefault="00D6693E" w:rsidP="00D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końcowego, z zastrzeżeniem, że protokół odbioru częściowego lub protokół odbioru końcowego przedmiotu Umowy podpisane zostaną przez Zamawiającego, po uprzednim przedstawieniu przez Wykonawcę protokołów odbioru dokonanych między Wykonawcą,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 podwykonawcą realizującym roboty objęte odbiorem przez Zamawiającego.</w:t>
      </w:r>
    </w:p>
    <w:p w:rsidR="00D6693E" w:rsidRPr="008A30E4" w:rsidRDefault="00D6693E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FD75EB" w:rsidRPr="007F0260" w:rsidRDefault="00FD75EB" w:rsidP="00FD75EB">
      <w:pPr>
        <w:pStyle w:val="FR1"/>
        <w:spacing w:line="276" w:lineRule="auto"/>
        <w:ind w:left="0"/>
        <w:rPr>
          <w:rFonts w:ascii="Times New Roman" w:hAnsi="Times New Roman"/>
          <w:szCs w:val="24"/>
        </w:rPr>
      </w:pPr>
      <w:r w:rsidRPr="007F0260">
        <w:rPr>
          <w:rFonts w:ascii="Times New Roman" w:hAnsi="Times New Roman"/>
          <w:szCs w:val="24"/>
        </w:rPr>
        <w:lastRenderedPageBreak/>
        <w:t>Należność Wykonawcy wynikająca ze złożonej faktury będzie przekaz</w:t>
      </w:r>
      <w:r w:rsidR="00BF7EC1">
        <w:rPr>
          <w:rFonts w:ascii="Times New Roman" w:hAnsi="Times New Roman"/>
          <w:szCs w:val="24"/>
        </w:rPr>
        <w:t>ana</w:t>
      </w:r>
      <w:r w:rsidRPr="007F0260">
        <w:rPr>
          <w:rFonts w:ascii="Times New Roman" w:hAnsi="Times New Roman"/>
          <w:szCs w:val="24"/>
        </w:rPr>
        <w:t>, z zastrzeżeniem poniższych postanowień.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przedłożyć wraz z fakturą oświadczenia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uregulowaniu względem nich wymagalnego wynagrodzenia,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wyłączeniem kwot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potrąconych na poczet, np. naliczonych kar umownych i dowody dotyczące zapłaty wymagalnego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podwykonawcom i dalszym podwykonawcom wykonującym prace podlegające odbiorowi,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Oświadczenia, podpisane przez osoby upoważnione do reprezentowania składających je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dalszych podwykonawców i inne dowody na potwierdzenie dokonanej zapłaty wynagrodzenia powinny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potwierdzać brak zaległości Wykonawcy, podwykonawcy lub dalszego podwykonawcy w uregulowaniu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należnych w tym okresie wynagrodzeń podwykonawców lub dalszych podwykonawców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wynikających z umów o podwykonawstwo.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Wykonawca, podwykonawca lub dalszy podwykonawca nie zapłaci w terminie określonym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zaakceptowanej przez Zamawiającego umowie o podwykonawstwo, wynagrodzenia przysługującego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podwykonawcy, podwykonawca lub dalszy podwykonawca może zwrócić się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żądaniem zapłaty należnego wynagrodzenia bezpośrednio do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niezwłocznie po zgłoszeniu żądania dokonania płatności bezpośredniej zawiadomi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o żądaniu podwykonawcy lub dalszego podwykonawcy oraz wezwie Wykonawcę do zgłoszenia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pisemnych uwag dotyczących zasadności bezpośredniej zapłaty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dalszemu podwykonawcy, w terminie wyznaczonym przez Zamawiającego nie krótszym niż 7 dni od dnia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doręczenia Wykonawcy wezwania. W uwagach nie można powoływać się na potrącenie roszczeń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względem podwykonawcy niezwiązanych z realizacją umowy o podwykonawstwo.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zgłoszenia przez Wykonawcę uwag, o których mowa w ust. 4 podważających 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Zamawiający może: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nie dokonać bezpośredniej zapłaty wynagrodzenia podwykonawcy, jeżeli Wykonawca wykaże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niezasadność takiej zapłaty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złożyć do depozytu sądowego kwotę potrzebną na pokrycie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w przypadku zaistnienia zasadniczej wątpliwości co do wysokości kwoty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należnej zapłaty lub podmiotu, któremu płatność się należy,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dokonać bezpośredniej zapłaty wynagrodzenia podwykonawcy lub dalszemu podwykonawcy, jeżeli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wykaże zasadność takiej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jest uprawniony zapłacić podwykonawcy lub dalszemu podwykonawcy należne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wynagrodzenie, będące przedmiotem żądania, o którym mowa w ust. 3, jeżeli podwykonawca lub dalszy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udokumentuje jego zasadność fakturą oraz dokumentami potwierdzającymi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odbiór robót, a Wykonawca nie złoży w trybie określonym w ust. 4 uwag wykazujących niezasadność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bez prawa Wykonawcy do podnoszenia w przyszłości zarzutów przeciwko tak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zapłacie. Bezpośrednia zapłata obejmuje wyłącznie należność główną, bez odsetek należnych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z tytułu uchybienia terminowi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Równowartość kwoty zapłaconej podwykonawcy lub dalszemu podwykonawcy, bądź skierowanej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depozytu sądowego, Zamawiający jest uprawniony potrącić z wynagrodzenia należnego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Podstawą wypłaty należnego Wykonawcy wynagrodzenia, przypadającego na kolejne okresy rozliczeniowe,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będą wystawione przez Wykonawcę faktury, o których mowa w ust. 1, przedstawione Zamawiającemu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 protokołem odbioru częściowego lub innym dokumentem, potwierdzającym odbiór danego zakresu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robót, w którym będą wyszczególnione wydzielone elementy robót budowlanych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wykonane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dalszych podwykonawców, lub do którego będą załączone protokoły odbioru części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wykonanych przez podwykonawców lub dalszych podwykonawców w ramach odbieranych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 kopiami faktur wystawionych przez zaakceptowanych przez Zamawiającego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 podwykonawców za wykonane przez nich roboty, dostawy i usługi, objęte niniejszą (daną)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fakturą,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 kopiami przelewów bankowych potwierdzających płatności na rzecz podwykonawców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oświadczeniami podwykonawców i dalszych podwykonawców, o których mowa 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ust. 2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z oświadczeniem Wykonawcy o realizacji robót przez podwykonawców i oświadczeniem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 realizacji robót przez dalszych podwykonawców, a w przypadku braku robót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 zrealizowanych przez podwykonawców lub dalszych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dniem odbioru częściowego robót budowlanych – wraz z oświadczeniami podwykonawców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ch podwykonawców w tym zakresie.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Jeżeli Wykonawca nie przedstawi wraz z fakturą choćby jednego z dokumentów, o których mowa w ust. 8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w ust. 13 albo dokumenty te będą niekompletne, Zamawiający jest uprawniony do wstrzymania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wypłaty należnego Wykonawcy wynagrodzenia w części równej sumie kwot wynikających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nieprzedstawionych dowodów zapłaty, o których mowa w ust. 8 lub w ust. 13, do czasu przedłożenia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stosownych dokumentów. Wstrzymanie przez Zamawiającego zapłaty do czasu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wypełnienia przez Wykonawcę i podwykonawcę wymagań, o których mowa w ust. 8, nie skutkuje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niedotrzymaniem przez Zamawiającego terminu płatności i nie uprawnia Wykonawcy i podwykonawcy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żądania 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10.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Zamawiający jest uprawniony do żądania i uzyskania od Wykonawcy niezwłocznie wyjaśnień w przypadku</w:t>
      </w:r>
      <w:r w:rsidR="00A01F32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wątpliwości dotyczących dokumentów składanych wraz z fakturami.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Podstawą płatności bezpośredniej dokonywanej przez Zamawiającego na rzecz podwykonawcy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będzie kopia faktury podwykonawcy lub dalszego podwykonawcy, potwierdzona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zgodność z oryginałem przez Wykonawcę lub podwykonawcę, przedstawiona Zamawiającemu wraz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potwierdzoną za zgodność z oryginałem kopią protokołu odbioru przez Wykonawcę lub podwykonawcę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budowlanych, lub potwierdzeniem odbioru 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Bezpośrednia płatność dokonywana przez Zamawiającego na rzecz podwykonawcy lub dalszego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będzie obejmować wyłącznie należne podwykonawcy lub dalszemu podwykonawcy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 (wymagalne wynagrodzenie), bez odsetek należnych podwykonawcy lub dalszemu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z tytułu opóźnienia w zapłacie należnego wynagrodzenia przez Wykonawcę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i będzie dotyczyć wyłącznie należności powstałych po zaakceptowaniu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Umowy o podwykonawstwo robót budowlanych lub Umowy o podwykonawstwo w zakresie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13. Do przedostatniej i końcowej faktury, Wykonawca dołączy oświadczenia 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pełnym zafakturowaniu przez nich zakresu robót, dostaw i usług wykonanych zgodnie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umowami o podwykonawstwo oraz o pełnym ich rozliczeniu do wysokości objętej płatnością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przedostatnią i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 xml:space="preserve">końcową.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wynagrodzenia podwykonawców ujętego w wystawionych przez nich i przyjętych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fakturach za roboty wykonane w przedostatnim i ostatnim okresie rozliczeniowym,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mocą niniejszej Umowy upoważnia Zamawiającego do przekazania należnego im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bezpośrednio na rzecz podwykonawców, którzy wykonywali roboty objęte powyższymi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fakturami bezpośrednio na ich konto, z pominięciem konta Wykonawcy 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jednocześnie upoważnia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do jego przyjęcia (przekaz), w kwocie uwzględniającej dokonane przez Wykonawcę –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zgodnie z zatwierdzoną przez Zamawiającego umową z podwykonawcą – usprawiedliwione w ocenie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Zamawiającego potrącenia, podanej 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 oświadczeniu Wykonawcy. Zamawiający poinformuje Wykonawcę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każdej dokonanej na podstawie niniejszego ustępu bezpośredniej zapłacie na rzecz podwykonawcy.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7F433C" w:rsidRDefault="00CF55B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D12B1D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Najpóźniej w terminie do dnia złożenia przez Wykonawcę faktury końcowej, Wykonawca zobowiązany jest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oświadczenia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podwykonawców/dalszych podwykonawców o całkowitym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rozliczeniu umowy/umów podwykonawczych zawartych z Wykonawcą/podwykonawcą (odrębnie dla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każdego podwykonawcy/dalszego podwykonawcy)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Wykonawca w terminie, o którym mowa powyżej, nie przekaże Zamawiającemu ww. oświadczeń,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uprawniony jest do wstrzymania wypłaty należnego Wykonawcy wynagrodzenia w wysokości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odpowiadającej różnicy pomiędzy wynagrodzeniem podwykonawcy/dalszego podwykonawcy wynikającym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zaakceptowanej przez Zamawiającego umowy podwykonawczej, a wartością zafakturowaną dotychczas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danego podwykonawcę/dalszego podwykonawcę w związku z realizacją danej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podwykonawczej - do czasu przedłożenia przez Wykonawcę stosownych dokumentów. Wstrzymanie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zapłaty do czasu wypełnienia przez Wykonawcę i podwykonawcę wymagań, o których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ust. 14, nie skutkuje nie dotrzymaniem przez Zamawiającego terminu płatności i nie uprawnia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Wykonawcy i podwykonawcy do żądania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Termin płatności –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30. dnia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od daty otrzymania faktury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dokumentami,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ust. 2 i 8 bądź 13.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dopuszcza, na wniosek Wykonawcy, przyspieszenie płatności za wystawione faktury pod warunkiem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udzielenia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skonta.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dokonania przez Zamawiającego płatności w terminie wcześniejszym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ustalony w §13 ust. 14 zdanie pierwsze Umowy, Strony ustalają, że skonto będzie wynosiło równowartość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oprocentowania w wysokości 5% w skali roku od należności z faktury za każdy dzień płatności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przed terminem określonym w §13 ust. 14 zdanie pierwsze Umowy. Zamawiający zastrzega, iż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dokonania zapłaty przed terminem wskazanym w §13 ust. 14 zdanie pierwsze Umowy będzie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uzależniona od jego sytuacji ekonomiczno – finansowej.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Należność Wykonawcy wynikająca ze złożonej faktury będzie przekazywana na konto wskazane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na fakturze, poza przypadkami, w których zgodnie z postanowieniami Umowy wynagrodzenie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 Wykonawcy zostanie zapłacone bezpośrednio na konto podwykonawcy.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Strony ustalają, że zapłata następuje z chwilą obciążenia rachunku bankowego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Wykonawca zobowiązany jest do wskazania na wystawionej fakturze numeru Umowy, której faktura dotyczy.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niewykonania powyższego zobowiązania, Zamawiający nie ponosi odpowiedzialności za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opóźnienie w zapłacie wynagrodzenia, w szczególności nie jest obowiązany do zapłaty odsetek ustawowych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opóźnienie.</w:t>
      </w: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§13a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Mechanizm podzielonej płatności</w:t>
      </w:r>
      <w:r w:rsidR="00F45A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tzw. split payment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oświadcza, że będzie realizować płatności za faktury z zastosowaniem mechanizmu podzielonej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płatności tzw. split payment. Zapłatę w tym systemie uznaje się za dokonanie płatności w terminie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ustalonym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oświadcza, że numer rachunku rozliczeniowego wskazany we wszystkich fakturach, które będą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wystawione w jego imieniu, jest rachunkiem, dla którego zgodnie z Rozdziałem 3a ustawy z dnia 29 sierpnia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1997 r. - Prawo Bankowe (Dz. U. 2020 r. poz. 1896 ze zm.) prowadzony jest rachunek VAT oraz że rachunek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ten znajduje się w wykazie podmiotów, o którym mowa w art. 96 b ustawy z dnia 11 marca 2004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r. o podatku od towarów i usług (Dz. U. 2020 r. poz. 106 ze zm.) tzw. białej liście podatników VAT.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3. Jeżeli Zamawiający stwierdzi, że rachunek wskazany przez Wykonawcę na fakturze nie spełnia wymogów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określonych w ust. 2 niniejszego paragrafu, Zamawiający wstrzyma się z dokonaniem zapłaty za realizację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do czasu wskazania innego rachunku przez Wykonawcę, który będzie spełniał warunki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określone w ust. 2. W takim przypadku Wykonawca zrzeka się prawa do żądania odsetek za opóźnienie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za okres od pierwszego dnia po upływie terminu płatności wskazanego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7-go dnia od daty powiadomienia Zamawiającego o numerze rachunku spełniającego wymogi z ust. 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ponosi wyłączną odpowiedzialność za wszelkie szkody poniesione przez Zamawiającego 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przypadku, jeżeli oświadczenia i zapewnienia zawarte w ust. 2 oraz ust. 3 okażą się niezgodne z prawdą.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zobowiązuje się zwrócić Zamawiającemu wszelkie obciążenia nałożone z tego tytułu na Zamawiającego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organy administracji skarbowej oraz zrekompensować szkodę, jaka powstała u Zamawiającego,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wynikającą w szczególności, ale nie wyłącznie, z zakwestionowanych przez organy administracji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skarbowej prawidłowości odliczeń podatku VAT na podstawie wystawionych przez Wykonawcę faktur dokumentujących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realizację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oświadcza, że jest/nie jest** czynnym podatnikiem podatku VAT.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810000"/>
          <w:sz w:val="20"/>
          <w:szCs w:val="20"/>
        </w:rPr>
        <w:t>__________________________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*(postanowienia §13a ust. 1-5 Umowy - będą miały zastosowanie w przypadku gdy Wykonawca oświadczy, iż jest czynnym</w:t>
      </w:r>
      <w:r w:rsidR="00CF55BF"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podatnikiem podatku VAT)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(należy zaznaczyć zgodnie z oświadczeniem przedłożonym przez Wykonawcę)</w:t>
      </w:r>
    </w:p>
    <w:p w:rsidR="00BA021C" w:rsidRDefault="00BA021C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107DC" w:rsidRDefault="002107DC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§13b 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Forma faktury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oświadcza, że w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ystawi fakturę/faktury papierowe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informuje, że nie wyraża zgody na wysyłanie innych ustrukturyzowanych dokumentów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elektronicznych, o których mowa w art. 2 pkt 3 z dnia 9 listopada 2018 roku o elektronicznym fakturowaniu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zamówieniach publicznych, koncesjach na roboty budowlane lub usługi oraz partnerstwie publiczno -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prywatnym (Dz. U. z 2020 r.,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poz. 1666)</w:t>
      </w:r>
      <w:r w:rsidRPr="008A30E4">
        <w:rPr>
          <w:rFonts w:ascii="Times New Roman" w:hAnsi="Times New Roman" w:cs="Times New Roman"/>
          <w:color w:val="810000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Przedmiotowy zapis nie zwalnia Wykonawcy z obowiązku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wszystkich wymaganych niniejszą Umową dokumentów niezbędnych do prawidłowego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rozliczenia Umowy.</w:t>
      </w:r>
    </w:p>
    <w:p w:rsidR="002D22EA" w:rsidRPr="008A30E4" w:rsidRDefault="0088400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Powyższe zapisy można stosować odpowiednio do podwykonawców zgodnie z art. 2 pkt. 5d) ustaw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y z dnia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9 listopada 2018 roku o elektronicznym fakturowaniu w zamówieniach publicznych, koncesjach na roboty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budowlane lub usługi oraz partnerstwie publiczno - prywatnym (Dz. U. z 2020 r., poz. 1666 )</w:t>
      </w:r>
    </w:p>
    <w:p w:rsidR="00F45A39" w:rsidRP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§14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roboty objęte zamówieniem i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odpowiedzialny za działania i zaniechania podwykonawców i dalszych podwykonawców, ich przedstawicieli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pracowników, jak za własne działania i zaniechania.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wykona przedmiot Umowy osobiście oraz za pomocą podwykonawców – zgodnie z ofertą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powierzy następującym podwykonawcom, realizację następujących części zamówienia: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2)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………………. - ………………………………………………………………………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0533DF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przed przystąpieniem do realizacji zamówienia, przekaże Zamawiającemu, o ile są już znane,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nazwy albo imiona i nazwiska oraz dane kontaktowe podwykonawców i osób do kontaktu z nimi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zaangażowanych w realizację robót budowlanych i usług. Wykonawca zobowiązany jest zawiadomić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o wszelkich zmianach danych, o których mowa w zdaniu pierwszym w trakcie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zamówienia oraz przekazać informację na temat nowych podwykonawców, którym w późniejszym okresie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zamierza powierzyć realizację robót budowlanych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powierzenia wykonania części zamówienia podwykonawcom Wykonawca będzie pełnił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funkcję koordynatora podwykonawców podczas wykonywania robót, dostaw i usług, i usuwania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ewentualnych wad. Podwykonawcę w stosunkach z Zamawiającym reprezentuje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Wykonawca, podwykonawca lub dalszy podwykonawca zamierzający zawrzeć umowę o podwykonawstwo,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której przedmiotem są roboty budowlane, jest zobowiązany w trakcie realizacji Umowy, do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projektu tej umowy o podwykonawstwo wraz z zestawieniem ilości robót i ich wyceną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częścią dokumentacji dotyczącej wykonania robót, które mają być realizowane na podstawie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ze wskazaniem tej części dokumentacji, nie później niż na 14 dni przed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zawarciem, a w przypadku projektu przedkładanego przez podwykonawcę lub dalszego podwykonawcę –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ze zgodą Wykonawcy na zawarcie umowy o podwykonawstwo o treści zgodnej z projektem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Umowa z podwykonawcą lub z dalszym podwykonawcą powinna stanowić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termin zapłaty wynagrodzenia podwykonawcy lub dalszemu podwykonawcy nie może być dłuższy niż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 podwykonawcy lub dalszemu podwykonawcy faktury,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potwierdzających wykonanie zleconej podwykonawcy lub dalszemu podwykonawcy: dostawy, usługi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roboty budowlanej,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przedmiotem Umowy o podwykonawstwo jest wyłącznie wykonanie, odpowiednio: robót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usług, które ściśle odpowiadają części zamówienia określonego Umową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zawartą pomiędzy Zamawiającym a Wykonawcą (zakres robót powierzonych podwykonawcy,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stanowiący część zamówienia publicznego),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faktury częściowe podwykonawcy lub dalszego podwykonawcy będą wystawiane nie częściej niż 1 raz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miesiącu. Okresy rozliczeniowe Wykonawcy i podwykonawcy lub dalszego podwykonawcy będą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tożsame,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wykonanie przedmiotu Umowy o podwykonawstwo zostaje określone na co najmniej takim poziomie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jakości, jaki wynika z Umowy zawartej między Zamawiającym a Wykonawcą i powinno odpowiadać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stosownym dla tego wykonania wymaganiom określonym w dokumentacji projektowej, STWiORB,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SWZ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oraz standardom deklarowanym w Ofercie Wykonawcy, PZJ,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okres odpowiedzialności podwykonawcy lub dalszego podwykonawcy za wady przedmiotu Umowy 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 będzie taki sam jak okres odpowiedzialności za wady przedmiotu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wobec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podwykonawca lub dalszy podwykonawca są zobowiązani do przedstawiania Zamawiającemu na jego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żądanie dokumentów, oświadczeń i wyjaśnień dotyczących realizacji Umowy o 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g)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zabezpieczeniem roszczeń Wykonawcy (podwykonawcy) z tytułu wykonania i należytego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umowy oraz gwarancji lub rękojmi byłaby kaucja pieniężna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pozostawiona na rachunku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(podwykonawcy) na okres gwarancji lub rękojmi, to umowa o podwykonawstwo powinna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obejmować następujące postanowienia: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w ramach umowy o podwyk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onawstwo zawierają umowę ustanowienia kaucji, 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podwykonawca (dalszy podwykonawca) wpłaci kwotę kaucji na rachunek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bankowy Wykonawcy (podwykonawcy) w terminie 14 dni od daty zawarcia umowy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gdy kwota kaucji nie zostanie uiszczona w terminie, Wykonawca (podwykonawca)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uprawniony zatrzymać kwotę kaucji z wystawionych przez podwykonawcę (dalszego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podwykonawcę) faktur, przy czym zatrzymanie tej kwoty nastąpi w drodze potrącenia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roszczenia o zapłatę kaucji z roszczeniem o zapłatę wynagrodzenia,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dodatkowo w przypadku, o którym mowa w lit. g) tiret drugi, umowa z podwykonawcą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dalszym podwykonawcą będzie zawierała zgodne oświadczenie Stron, z którego będzie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wynikało, że kaucja pieniężna zatrzymana przez Wykonawcę (podwykonawcę) z wystawionych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podwykonawcę (dalszego podwykonawcę) faktur na okres realizacji umowy lub na okres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gwarancji lub rękojmi, stanowi kaucję pieniężną (zabezpieczenie w pieniądzu), a nie jest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wynagrodzeniem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należnym podwykonawcy (dalszemu podwykonawcy), co do którego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odroczony został termin płatności.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h)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kwotę wynagrodzenia za roboty - kwota ta nie może być wyższa niż wartość tego zakresu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wynikająca z oferty Wykonawcy (harmonogramu i kosztorysu), a suma płatności podwykonawcom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daną część dokonywanego odbioru robót nie może być wyższa niż przewidziane w niniejszej umowie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(lub harmonogramie) wynagrodzenie częściowe za dany zakres robót potwierdzony odbiorem,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wykonania zakresu robót powierzonych podwykonawcy, z zastrzeżeniem, że termin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powierzonych podwykonawcy nie jest dłuższy niż przewidziany dla tych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Umową (Harmonogramem) i nie stanowi zagrożenia wykonania robót budowlanych w określonym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 4 terminie;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j) tryb zatrudnienia dalszych podwykonawców i powielenie wymagań określonych w lit. a-ł w umowach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dalszymi podwykonawcami,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k) podstawy zapłaty wynagrodzenia dalszym podwykonawcom, w tym uprawnienie Zamawiającego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Wykonawcy do zapłaty wynagrodzenia podwykonawcy i dalszym podwykonawcom,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l) termin wystawienia faktury podwykonawcy na rzecz Wykonawcy, przy czym termin ten nie może być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niż 5 dni od dnia dokonania odbioru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ł) umowa o podwykonawstwo będzie zawierała zobowiązanie podwykonawcy do przedkładania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dalszych umów o podwykonawstwo wraz ze zgodą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m) umowa o podwykonawstwo nie może zawierać postanowień kształtujących prawa i obowiązki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w zakresie kar umownych oraz postanowień dotyczących warunków wypłaty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w sposób dla niego mniej korzystny niż prawa i obowiązki Wykonawcy ukształtowane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postanowieniami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Umowa o podwykonawstwo nie może przede wszystkim zawierać postanowień: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uzależniających uzyskanie przez podwykonawcę płatności od Wykonawcy, od zapłaty 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 wynagrodzenia obejmującego zakres robót wykonanych przez podwykonawcę,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uzależniających zwrot podwykonawcy kwot zabezpieczenia przez Wykonawcę, od zwrotu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wykonania umowy przez Zamawiającego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uzależniających odbiór robót budowlanych przez Wykonawcę od podwykonawcy, od odbioru tych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przez Zamawiającego od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Zawarcie umowy o podwykonawstwo na roboty budowlane może nastąpić wyłącznie po akceptacji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projektu przez Zamawiającego, a przystąpienie do jej realizacji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podwykonawcę może nastąpić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po akceptacji umowy o podwykonawstwo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Projekt umowy o podwykonawstwo, której przedmiotem są roboty budowlane, będzie uważany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zaakceptowany przez Zamawiającego, jeżeli Zamawiający w terminie 7 dni od dnia przedłożenia 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nie zgłosi na piśmie zastrzeżeń. Za dzień przedłożenia projektu przez Wykonawcę uznaje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dzień przedłożenia projektu Zamawiającemu na zasadach określonych w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Zamawiający zgłosi w terminie określonym w ust. 8 pisemne zastrzeżenia do projektu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szczególności w przypadku jeżeli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zostały spełnione wymagania określone w ust. 5 i 6 Umowy. Zamawiający zgłosi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pisemny sprzeciw do przedłożonej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terminie 7 dni od jej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w szczególności w przypadku jeśli nie zostały spełnione wymagania określone w ust. 5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6.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Po akceptacji projektu umowy o podwykonawstwo, której przedmiotem są roboty budowlane lub po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na zgłoszenie przez Zamawiającego zastrzeżeń do tego projektu, 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przedłoży Zamawiającemu poświadczoną za zgodność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kopię zawartej umowy o podwykonawstwo w terminie 7 dni od dnia zawarcia tej Umowy,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jednakże nie później niż na 14 dni przed dniem skierowania podwykonawcy lub dalszego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robót budowlanych.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Umowa o podwykonawstwo, której przedmiotem są roboty budowlane, będzie uważana za zaakceptowaną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Zamawiającego, jeżeli Zamawiający w terminie 7 dni od dnia przedłożenia kopii tej umowy nie zgłosi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niej na piśmie sprzeciwu.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Wykonawca, podwykonawca lub dalszy podwykonawca robót budowlanych przedkłada Zamawiającemu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poświadczoną za zgodność z oryginałem kopię zawartej umowy o podwykonawstwo, której przedmiotem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 dostawy lub usługi, w terminie 7 dni od dnia jej zawarcia, z wyłączeniem umów o podwykonawstwo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wartości mniejszej niż 0,5% wartości Umowy określonej w §11 ust. 2 Umowy oraz umów, które nie mają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bezpośredniego związku z realizacją przedmiotu Umowy, tj. np. umów o dostawę mediów, umów najmu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zaplecza budowy, umów najmu mieszkań dla personelu, umów zakupu sprzętu biurowego, umów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obejmujących usługi ochrony, jako niepodlegające niniejszemu obowiązkowi. Wyłączenie, </w:t>
      </w:r>
      <w:r w:rsidR="009B0D71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zadaniu pierwszym, nie dotyczy umów o podwykonawstwo o wartości większej niż 50.000 zł. Termin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zapłaty wynagrodzenia podwykonawcy lub dalszemu podwykonawcy w umowie o podwykonawstwo, której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przedmiotem są dostawy lub usługi nie może być dłuższy niż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faktury lub rachunku potwierdzających wykonanie zleconej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dostawy lub usługi. Jeżeli termin zapłaty wynagrodzenia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aniżeli określony w zdaniu poprzednim, Zamawiający wzywa Wykonawcę do doprowadzenia do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zmiany tej umowy, w terminie 7 dni od daty otrzymania wezwania pod rygorem naliczenia kary umownej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wynagrodzenia należnego podwykonawcy lub dalszemu podwykonawcy według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 Postanowienia ust. 12 dotyczą też zmiany umowy o podwykonawstwo, której przedmiotem są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dostawy lub usługi.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przypadku, o którym mowa w ust. 12 podwykonawca lub dalszy podwykonawca,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przedkłada poświadczoną za zgodność z oryginałem kopię umowy również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13. Wykonawca, podwykonawca lub dalszy podwykonawca nie może polecić swojemu podwykonawcy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 podwykonawstwo, której przedmiotem są roboty budowlane, w przypadku braku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akceptacji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14. Zamawiający może zażądać od Wykonawcy niezwłocznego usunięcia z terenu budowy podwykonawcy lub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dalszego podwykonawcy, z którym nie została zawarta umowa 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o podwykonawstwo zaakceptowana przez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lub może usunąć takiego podwykonawcę lub dalszego podwykonawcę na koszt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Powierzenie realizacji zadań innemu podwykonawcy lub dalszemu podwykonawcy niż ten, z którym została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zawarta zaakceptowana przez Zamawiającego umowa o podwykonawstwo lub inna istotna zmiana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w tym zmiana zakresu zadań określonych tą umową, wymaga ponownej akceptacji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w trybie określonym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Do zmian postanowień umów o podwykonawstwo, w tym innych niż określone w ust. 5 i 6, stosuje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zasady określone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 przypadku zawarcia umowy o podwykonawstwo Wykonawca, podwykonawca lub dalszy podwykonawca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zobowiązany do zapłaty wynagrodzenia należnego podwykonawcy lub dalszemu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zachowaniem terminów określonych tą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18. Zamawiający, może żądać od Wykonawcy zmiany lub odsunięcia podwykonawcy lub 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od wykonywania świadczeń w zakresie realizacji przedmiotu Umowy, jeżeli sprzęt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techniczny, osoby i kwalifikacje, którymi dysponuje podwykonawca lub dalszy podwykonawca,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spełniają warunków lub wymagań dotyczących podwykonawstwa, określonych Umową, nie dają rękojmi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powierzonych podwykonawcy lub dalszemu podwykonawcy robót budowlanych,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lub dotrzymania terminów realizacji tych robót. Wykonawca, podwykonawca lub dalszy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niezwłocznie usunie na żądanie Zamawiającego podwykonawcę lub dalszego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z terenu budowy, jeżeli działania podwykonawcy lub dalszego podwykonawcy na terenie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budowy naruszają postanowienia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19. Jeżeli zmiana albo rezygnacja z podwykonawcy dotyczy podmiotu, na którego zasoby 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powoływał się, na zasadach określonych w art. 118 ust. 1 ustawy – Prawo zamówień publicznych, w celu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wykazania spełnienia warunków udziału w postępowaniu, Wykonawca jest obowiązany wykazać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że proponowany inny podwykonawca lub Wykonawca samodzielnie spełnia je w stopniu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mniejszym niż Podwykonawca, na którego zasoby Wykonawca powołał się w trakcie postępowania o</w:t>
      </w:r>
      <w:r w:rsidR="00BA021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udzielenie zamówienia.</w:t>
      </w:r>
    </w:p>
    <w:p w:rsidR="00E11001" w:rsidRPr="008A30E4" w:rsidRDefault="00E1100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Odbiór robót budowlanych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postanawiają przystąpić do czynności odbiorowych: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robót zanikających lub ulegających zakryciu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 licząc od dnia następnego po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dacie zgłoszenia;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odbiorów częściowych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roboczych, licząc 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3) odbioru końcowego Obiektu (podpisania protokołu odbioru końcowego Obiektu)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 terminie 5 dni</w:t>
      </w:r>
      <w:r w:rsidR="009F48CC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licząc od daty zawiadomienia przez Wykonawcę gotowości do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odbiorów gwarancyjnych, tj. cyklicznie wykonywanych kontroli skuteczności usunięcia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Wykonawcę ujawnionych wad Obiektu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5) odbioru ostatecznego – nie później niż na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14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upływem gwarancji i rękojmi.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Wykonawca, powiadomi Zamawiającego o gotowości do odbioru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zanikowych i ulegających zakryciu oraz wykonanych elementów rozliczeniowych składających się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 odbioru. W razie niedopełnienia tego warunku w odniesieniu do robót zanikowych i ulegających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zakryciu, Wykonawca zobowiązany jest na żądanie Zamawiającego na własny koszt odkryć roboty lub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wykonać odpowiednie odkucia lub otwory niezbędne do zbadania wykonanych robót, a następnie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przywrócić je do stanu poprzedniego.</w:t>
      </w:r>
    </w:p>
    <w:p w:rsidR="007C6E37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Wykonawca, powiadomi Zamawiającego pisemnie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zakończeniu całości robót budowlan</w:t>
      </w:r>
      <w:r w:rsidR="007C6E37">
        <w:rPr>
          <w:rFonts w:ascii="Times New Roman" w:hAnsi="Times New Roman" w:cs="Times New Roman"/>
          <w:color w:val="00000A"/>
          <w:sz w:val="24"/>
          <w:szCs w:val="24"/>
        </w:rPr>
        <w:t>ych objętych przedmiotem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4. Po spełnieniu przez Wykonawcę obowiązków,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§4 ust. 1 lit. b) i c) Umowy Zamawiający,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terminie 5 dni powiadomi pisemnie Wykonawcę o terminie przystąpienia do odbioru końcowego, a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stwierdzenia braku gotowości do odbioru - Zamawiający powiadomi pisemnie o tym fakcie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Wykonawcę, wskazując jednocześnie podstawę faktyczną i prawną uniemożliwiającą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rozpoczęcie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wykonanych robót i zaproponuje nowy termin rozpoczęcia czynności odbiorowych.</w:t>
      </w:r>
    </w:p>
    <w:p w:rsidR="007C6E37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Podstawą do zgłoszenia przez Wykonawcę gotowości do odbioru końcowego robót budowlanych Obiektu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C6E37">
        <w:rPr>
          <w:rFonts w:ascii="Times New Roman" w:hAnsi="Times New Roman" w:cs="Times New Roman"/>
          <w:color w:val="00000A"/>
          <w:sz w:val="24"/>
          <w:szCs w:val="24"/>
        </w:rPr>
        <w:t xml:space="preserve">jest pisemne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powiadomienie Zamawiającego o tym fakcie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przekazanie Zamawiającemu kompletnej dokumentacji powykonawczej</w:t>
      </w:r>
      <w:r w:rsidR="0009250B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na podstawie powiadomienia przekazanego na piśmie przez Wykonawcę o gotowości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 końcowego robót budowlanych Obiektu i pod warunkiem przekazania Zamawiającemu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kompletnej dokumentacji powykonawczej, powoła komisję odbiorową oraz termin rozpoczęcia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odbioru, powiadamiając o tym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Datę odbioru będzie stanowił dzień zakończenia czynności odbioru i podpisania protokołu odbioru.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Jeżeli w toku czynności odbioru zostaną stwierdzone przez Zamawiającego wady to Zamawiającemu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przysługują następujące uprawnienia: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wady są nieistotne i nadają się do usunięcia, Zamawiający może dokonać odbioru robót Wykonawcy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wskazać w protokole odbioru roboty dotknięte wadami oraz ustalić wraz z Wykonawcą sposób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odpowiedni termin ich usunięcia przez Wykonawcę na jego koszt, a w braku takiego uzgodnienia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terminu, w terminie wskazanym przez Zamawiającego. W przypadku tego rodzaju wad Zamawiający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 prawo - bez wzywania Wykonawcy do ich usunięcia - do obniżenia wynagrodzenia Wykonawcy o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wartość ujawnionych wad nieistotnych, w szczególności w przypadku, gdy usunięcie wad generowałoby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 stronie Wykonawcy koszty niewspółmierne do rodzaju ujawnionej wady - w takiej sytuacji wartość</w:t>
      </w:r>
      <w:r w:rsidR="000925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obniżenia będzie przedmiotem wspólnych ustaleń z Wykonawcą w oparciu o obowiązujące normy,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specyfikacje techniczne i inne, ogólnie przyjęte metodologie wyliczeń. Wybór opisanych powyżej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uprawnień należy wyłącznie do Zamawiającego, a Wykonawca nie może z tego tytułu wnosić żadnych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zarzutów,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jeżeli wady są istotne i nadają się do usunięcia - może odmówić odbioru do czasu usunięcia wad,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jeżeli wady są istotne i nie nadają się do usunięcia to: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jeżeli nie uniemożliwiają one użytkowania przedmiotu odbioru zgodnie z przeznaczeniem, Zamawiający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może obniżyć odpowiednio wynagrodzenie,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według zasad określonych w pkt 1 zdanie drugie,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jeżeli uniemożliwiają użytkowanie zgodnie z przeznaczeniem Zamawiający może odstąpić od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żądać wykonania przedmiotu odbioru po raz kolejny.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stwierdzenia wad na pisemny Wniosek Zamawiającego, Wykonawca zobowiązany jest do</w:t>
      </w:r>
      <w:r w:rsidR="0009250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rozwiązania w formie opracowania projektowego naprawczego popartego stosownymi ekspertyzami,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opiniami, uzgodnieniami, decyzjami administracyjnymi wykonanymi na własny koszt.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Strony ustalają, że z czynności odbioru będzie spisany protokół zawierający wszelkie ustalenia dokonane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toku odbioru, jak też terminy wyznaczone na usunięcie stwierdzonych wad.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Protokół częściowego odbioru będzie sporządzany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elementów zestawionych w Harmonogramie potwierdzonych przez inspektora nadzoru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inwestorskiego.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Odbiór ostateczny służy potwierdzeniu usunięcia wszystkich wad ujawnionych w okresie gwarancji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rękojmi, w celu potwierdzenia usunięcia tych wad i potwierdzenia wypełnienia przez Wykonawcę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obowiązków wynikających z Umowy. Z odbioru ostatecznego sporządza się przed upływem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okresu gwarancji i rękojmi protokół odbioru ostatecznego.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§16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Kary umowne i odszkodowania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zobowiązany jest zapłacić Zamawiającemu karę umowną za: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zwłokę w zakończeniu realizacji przedmiotu Umowy, ponad termin określony w §4 ust. 1 lit. b)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0,5 %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zwłokę w usunięciu usterek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 stwierdzonych przy odbiorze Obiektu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w ich usunięciu,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ponad termin wskazany w protokole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zwłokę w usunięciu usterek lub wad Obiektu w okresie gwarancji lub rękojmi –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dla robót zakończonych protokołem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końcowego,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odstąpienie od Umowy przez Zamawiającego z przyczyn leżących po stronie Wykonawcy – w wysokości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10 % wynagrodzenia brutto, o którym mowa w §11 ust. 2,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zwłokę w dostarczeniu kosztorysu, o którym mowa w §5 pkt 12 - w wysokości 0,1 % wynagrodzenia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brutto, o którym mowa w §11 ust. 2 za każdy rozpoczęty dzień zwłoki,</w:t>
      </w:r>
    </w:p>
    <w:p w:rsidR="004A0FBA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brak zapłaty wynagrodzenia należnego podwykonawcom lub dalszym podwykonawcom – w w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ysokości0,1 % wynagrodzenia brutto, o którym mowa w §11 ust. 2 za każde dokonanie przez Zamawiającego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bezpośredniej płatności na rzecz podwykonawców lub dalszych podwykonawców, z wyjątkiem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na rzecz podwykonawcy z przedostatniej i ostatniej płatności na rzecz Wykonawcy lub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dokonanych na podstawie uzasadnionego wniosku Wykonawcy,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 nie zgłoszenie któregokolwiek z podwykonawców, dostawców lub usługodawców - w wysokości 0,05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% wynagrodzenia brutto, o którym mowa w §11 ust. 2 za każdego niezgłoszonego podwykonawcę,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dostawcę lub usługodawcę (zgłoszenie podwykonawcy, to złożenie Zamawiającemu na warunkach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zasadach wynikających z Umowy poświadczonej za zgodność z oryginałem kopii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podwykonawstwo),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nieterminową zapłatę wynagrodzenia należnego podwykonawcy/dalszemu podwykonawcy –w wysokości 0,05 %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zwłoki, nie więcej niż 7% faktury netto podwykonawcy/dalszego podwykonawcy, której dotyczy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nieterminowa zapłata,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nieprzedłożenie do zaakceptowania projektu umowy o podwykonawstwo, której przedmiotem są roboty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 lub projektu jej zmiany – w wysokości 0,05 %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nieprzedłożony do zaakceptowania projekt umowy lub jej zmiany,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nieprzedłożenie w terminie 7 dni od daty zawarcia poświadczonej za zgodność z oryginałem kopii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jej zmiany – w wysokości 0,05 % wynagrodzenia brutto, o którym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mowa w §11 ust. 2 za każdą n</w:t>
      </w:r>
      <w:bookmarkStart w:id="0" w:name="_GoBack"/>
      <w:bookmarkEnd w:id="0"/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ieprzedłożoną kopię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EE5F2C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brak dokonania wymaganej przez Zamawiającego zmiany Umowy o podwykonawstwo w zakresie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w zakresie terminu zapłaty we wskazanym przez Zamawiającego terminie,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wartości wynagrodzenia określonego w takiej umowie,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uniemożliwianie lub utrudnianie Zamawiającemu realizacji czynności kontrolnych, o których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§6 ust. 2 Umowy, w wysokości 0,05 % wynagrodzenia brutto, o którym mowa w §11 ust. 2 za każde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 zdarzenie,</w:t>
      </w:r>
    </w:p>
    <w:p w:rsidR="002D22EA" w:rsidRPr="008A30E4" w:rsidRDefault="00EE5F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 przypadku nieusunięcia przez Wykonawcę na żądanie Zamawiającego, w terminie przez niego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materiałów,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niezaakceptowanych przez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Zamawiającego, w wysokości 0,1% wynagrodzenia brutto, o którym mowa w §11 ust. 2 za każdy taki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przypadek.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Limit kar umownych, jakich mogą żądać od sie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bie Strony z wszystkich tytułów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Umowie, wynosi 30% łącznego wynagrodzenia brutto, o którym mowa w §11 ust. 2.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 wszystkich przypadkach, w których Zamawiający jest uprawniony naliczyć karę umowną za zwłokę,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Wykonawcy spoczywa obowiązek wykazania, że zwłoka nie została przez Wykonawcę, jak też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podwykonawców, zawiniona.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zapłacie faktur Wykonawca ma prawo naliczać odsetki ustawowe za opóźnienie.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wyraża zgodę na potrącanie kar umownych naliczonych przez Zamawiającego z wystawionych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siebie faktur, jak również z zabezpieczenia należytego wykonania Umowy.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naliczyć kilka kar umownych za jedno zdarzenie, w przypadku gdy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zdarzenie stanowi podstawę do naliczania kilku kar umownych.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kara umowna z któregokolwiek tytułu wymienionego w §16 nie pokrywa poniesionej szkody,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może dochodzić odszkodowania uzupełniającego na zasadach ogólnych określonych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przepisami Kodeksu cywilnego.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zapłaty kary umownej wynosi 14 dni od dnia skutecznego doręczenia Stronie wezwania do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Zapłata kary przez Wykonawcę lub potrącenie przez Zamawiającego kwoty kary z płatności należnej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nie zwalnia Wykonawcy z obowiązku ukończenia robót lub jakichkolwiek innych obowiązków 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zobowiązań wynikających z Umowy.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§17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Odstąpienie i rozwiązanie Umowy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Zamawiającemu przysługuje prawo odstąpienia od Umowy w razie zaistnienia istotnej zmiany okoliczności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powodującej, że wykonanie Umowy nie leży w interesie publicznym, czego nie można było przewidzieć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chwili zawarcia Umowy, lub dalsze wykonywanie Umowy może zagrozić istotnemu interesowi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bezpieczeństwa państwa lub bezpieczeństwu publicznemu – w takim przypadku Wykonawca może żądać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wynagrodzenia należnego mu z tytułu wykonania dotychczasowej części Umowy i nie jest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uprawniony do żądania kar czy odszkodowania.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Odstąpienie od Umowy w tym przypadku winno nastąpić w terminie 30 dni od dnia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zaistnieniu którejkolwiek z tych okolicznościach.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Niezależnie od uprawnień określonych w obowiązujących przepisach prawa, Zamawiającemu przysługuje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odstąpienia od Umowy, bez konieczności wyznaczania dodatkowego terminu, gdy: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zostanie złożony wniosek o rozwiązanie lub likwidację firmy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zostanie wydany nakaz zajęcia majątku Wykonawcy, uniemożliwiający wykonanie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przypadku trwającej co najmniej 14 dni zwłoki Wykonawcy w realizacji przedmiotu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realizuje roboty niezgodnie z dokumentami, o których mowa w §1 ust. 2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Wykonawca nie wykonuje przedmiotu Umowy zgodnie z aktualnym Harmonogramem albo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wykazuje zwłokę w realizacji Obiektu w stosunku do przyjętego Harmonogramu;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Wykonawca powołał do sprawowania funkcji, o których mowa w §8 ust. 1 Umowy osobę/osoby nieuzgodnione z Zamawiającym, stosownie do postanowień §8;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Wykonawca wbrew Zamawiającemu skierował do wykonania Obiektu osoby, które wykonują swoje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w sposób nienależyty, stosownie do postanowień §8 ust. 10;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nastąpi sytuacja, o której mowa w §15 ust. 8 pkt. 3 lit. b.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9) Zamawiający trzykrotnie dokonał bezpośredniej zapłaty na rzecz podwykonawcy lub dalszego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o której mowa w §13 ust. 3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Zamawiający dokonał bezpośrednich zapłaty na rzecz podwykonawcy lub dalszego podwykonawcy,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której mowa w §13 ust. 3 Umowy, na sumę większą niż 5% wartości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w przypadku nie usunięcia przez Wykonawcę na żądanie Zamawiającego, w terminie przez niego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iałów, niezaakceptowanych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Odstąpienie od Umowy winno nastąpić w formie pisemnej i powinno zawierać uzasadnienie.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jest uprawniony odstąpić od Umowy w terminie 30 dni od daty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zdarzeniu uzasadniającym odstąpienie.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5. Odstąpienie wywołuje skutki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ex nunc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 czym Strony dokonają rozliczenia zgodnie z §18, chyba że co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innego wynika z treści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może odstąpić od Umowy jeżeli zachodzi co najmniej jedna z okoliczności wskazanych w art.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456 ust.1 pkt 2 Prawo zamówień publicznych i na warunkach w nim określonych, z uwzględnieniem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niniejszej Umowy. W takim przypadku Wykonawca może żądać wyłącznie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należnego z tytułu wykonania dotychczasowej części Umowy i nie jest uprawniony do zadania kar czy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odszkodowania.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§18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Stron w przypadku odstąpienia i rozwiązania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Jeżeli co innego nie wynika z postanowień Umowy, w przypadku odstąpienia od Umowy lub rozwiązania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przez Zamawiającego Strony obciążają następujące obowiązki: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W terminie 7 dni od odstąpienia od Umowy Wykonawca przy udziale Zamawiającego sporządzi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szczegółowy protokół inwentaryzacji robót budowlanych na dzień odstąpienia/rozwiązania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 przypadku nie sporządzenia przez Wykonawcę szczegółowego protokołu inwentaryzacji w terminie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określonym w pkt 1, zostanie on sporządzony przez Zamawiającego, a o terminie wykonania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inwentaryzacji Wykonawca zostanie powiadomiony co najmniej 3 dni wcześniej.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Zabezpieczenie przerwanych robót nastąpi na koszt Strony odstępującej od Umowy/rozwiązującej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Umowę, z zastrzeżeniem §17 ust. 2 Umowy, kiedy to koszty zabezpieczenia pokrywa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sporządzi wykaz tych materiałów, konstrukcji i urządzeń, które nie mogą być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wykorzystane przez Wykonawcę do innych robót nie objętych niniejszą Umową, jeżeli odstąpienie od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nastąpiło z przyczyn niezależnych od 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 razie odstąpienia od Umowy/rozwiązania Umowy - Zamawiający zobowiązany jest do: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dokonania odbioru przerwanych robót budowlanych oraz zapłaty wynagrodzenia za roboty, które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do dnia odstąpienia/rozwiązania Umowy w wysokości 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roporcjonalnej do stanu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zaawansowania tych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przejęcie od Wykonawcy pod swój dozór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zwrotu Wykonawcy kosztów nabycia materiałów, konstrukcji i urządzeń, o których mowa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pkt 4), jeżeli odstąpienie/rozwiązanie Umowy nastąpiło z przyczyn całkowicie niezależnych</w:t>
      </w: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 Wykonawcy.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§19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Gwarancja i rękojmia na roboty budowlane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udziela Zamawiającemu gwarancji i rękojmi na okres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…………………………… miesięcy</w:t>
      </w:r>
      <w:r w:rsidR="0089670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(zgodnie z ofertą Wykonawcy)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cały zakres robót budowlanych objętych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2. Okres gwarancji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 rozpoczyna się w dacie podpisania protokołu odbioru końcowego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wystawi dokument gwarancyjny najpóźniej w dacie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odmówić podpisania protokołu odbioru końcowego do chwili wystawienia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dokumentu gwarancyjnego, według wzoru stanowiącego Załącznik nr 12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przypadku wcześniejszego rozwiązania Umowy lub odstąpienia jednej ze Stron, okres gwarancji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rękojmi rozpoczyna się następnego dnia po sporządzeniu protokołu, o którym mowa w §18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ust. 3 stosuje się odpowiednio. Dokończenie realizacji Obiektu przez inny podmiot 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uchyla odpowiedzialności Wykonawcy z tytułu gwarancji lub rękojmi za wykonany przezeń zakres 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przypadku, nie usunięcia przez Wykonawcę zgłoszonej wady w wyznaczonym terminie lub usunięcia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wady w sposób nienależyty, Zamawiający będzie uprawniony zlecić usunięcie wady osobie trzeciej na koszt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ryzyko Wykonawcy, bez utraty przez Zamawiającego uprawnień wynikających z tytułu gwarancji i rękojmi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wady, bez konieczności uzyskania odrębnego upoważnienia sądowego, z zastrzeżeniem wcześniejszego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wezwania Wykonawcy do usunięcia wad pod rygorem wykonawstwa zastępczego z wyznaczeniem mu 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tym celu dodatkowego nie krótszego niż 7 dni terminu, który upłynął bezskutecznie.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Usunięcie Wad następuje na koszt i ryzyko Wykonawcy. Przez usunięcie wady należy rozumieć naprawę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rzeczy wadliwej lub wymianę rzeczy na nową lub ponownie wykonane roboty.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Udzielone rękojmia i gwarancja nie naruszają prawa Zamawiającego do dochodzenia roszczeń 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naprawienie szkody w pełnej wysokości na zasadach określonych w obowiązujących przepisach prawa.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Zabezpieczenie należytego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Zapisy opcjonalne w zależności od formy wniesienia zabezpieczenia: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pieniądz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5 %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 Umowy,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tj. kwotę …..........................</w:t>
      </w:r>
      <w:r w:rsidR="00FE6B4B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pieniądzu.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zabezpieczenia, o której mowa w ust. 1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wystąpienia wszelkich roszczeń w stosunku do Wykonawcy, w szczególności z tytułu szkody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kary umownej, powstałych w czasie realizacji Umowy. Zabezpieczenie to zostanie zwrócone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 niewykorzystanej części w terminie 30 dni od daty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z zastrzeżeniem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Zamawiający będzie uprawniony do zatrzymania kwoty ……….…… zł, stanowiącej 30% kwoty wskazanej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 na zabezpieczenie ewentualnych roszczeń z tytułu rękojmi za wady Obiektu, o ile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wykorzystał uprzednio kwoty zabezpieczenia należytego wykonania Umowy. Podlega ono zwrotowi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niewykorzystanej części w terminie 15 dni po upływie terminu rękojmi za wady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celu realizacji kwoty zabezpieczenia, Zamawiający wezwie Wykonawcę do realizacji roszczenia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wyznaczonym terminie nie krótszym jednak niż 14 dni, a po bezskutecznym jego upływie,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będzie uprawniony wykorzystać kwotę zabezpieczenia na pokrycie roszczenia.</w:t>
      </w: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lastRenderedPageBreak/>
        <w:t xml:space="preserve">II.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inne zabezpieczenia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2, tj.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………………………. na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okresem ważności upływającym minimum w dniu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 roku. Jeżeli okres na jaki ma być wniesione zabezpieczenie przekracza 5 lat to zabezpieczenie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 gwarancji/poręczenia Wykonawca wnosi na okres nie krótszy niż 5 lat z jednoczesnym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zobowiązaniem się Wykonawcy do przedłużenia zabezpieczenia lub wniesienia nowego zabezpieczenia na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kolejne okresy. W przypadku nieprzedłużenia lub niewniesienia nowego zabezpieczenia najpóźniej na 30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dni przed upływem terminu ważności dotychczasowego zabezpieczenia wniesionego w formie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gwarancji/poręczenia, Zamawiający zmienia formę na zabezpieczenie w pieniądzu, poprzez wypłatę kwoty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dotychczasowego zabezpieczenia. Wypłata ta następuje nie później niż w ostatnim dniu ważności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dotychczasowego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 w przypadku wystąpienia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wszelkich roszczeń w stosunku do Wykonawcy, w szczególności z tytułu szkody lub kary umownej,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powstałych w czasie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gdy Strony wydłużą termin wykonania Obiektu, Wykonawca będzie zobowiązany najpóźniej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3 dni przed upływem okresu ważności gwarancji/poręczenia, złożyć odpowiednią kwotę pieniężną lub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gwarancję/poręczenie z okresem ważności wydłużonym w stosunku do terminu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opisanego w ust. 1 o ilość dni wynikającą z wydłużenia terminu wykonania Obiektu. W przeciwnym razie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będzie uprawniony zatrzymać z wynagrodzenia 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ust. 3 maja zastosowanie również wtedy, gdy Obiekt nie został wykonany przed upływem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ważności zabezpieczenia należytego wykonania Umowy wniesionego w innej formie niż pieniężna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- w takim przypadku, Wykonawca, zobowiązany jest na warunkach i zasadach opisany w ust. 3 wnieść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z okresem ważności niezbędnym do zakończenia prac, który zostanie określony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 W przeciwnym razie Zamawiający będzie uprawniony zatrzymać z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zwróci Wykonawcy zabezpieczenie w terminie 30 dni od daty podpisania protokołu odbioru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 Obiektu, chyba że zabezpieczenie zostało uprzednio wykorzystane przez Zamawiającego 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poczet realizacji przysługujących mu roszczeń z tytułu niewykonania lub nienależytego wykonania robót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wnosi na zabezpieczenie roszczeń z tytułu rękojmi za wady gwarancję/poręczenie, na kwotę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stanowiącą 30% kwoty wskazanej w ust. 1, z okresem ważności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do dnia, w którym upłynie okres rękojmi. Zabezpieczenie podlega zwrotowi w terminie 15 dni po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rękojmi za wady Obiektu, chyba że zabezpieczenie zostało uprzednio wykorzystane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na poczet realizacji przysługujących mu roszczeń.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jest uprawniony wnieść jedną gwarancję/poręczenie, na zabezpieczenie roszczeń opisanych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1-5 z redukcją 70% kwoty zabezpieczenia po upływie 30 dni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przypadku gdy Wykon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awca nie przekaże Zamawiającemu g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warancji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/poręczenia/odpowiedniej kwoty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pieniężnej w terminie lub na warunkach opisanych w ust. 3</w:t>
      </w:r>
      <w:r w:rsidR="00B071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i ust. 5, Zamawiający będzie uprawniony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zatrzymać z wynagrodzenia odpowiednią kwotę na poczet zabezpieczenia roszczeń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W przypadku gdy Wykonawca jako zabezpieczenie wykonania i należytego wykonania Umowy wybierze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gwarancję bankową lub ubezpieczeniową, Zamawiający wymaga, aby treść gwarancji zawierała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wg. Załącznika nr 13 do Umowy.</w:t>
      </w:r>
    </w:p>
    <w:p w:rsidR="00BA021C" w:rsidRDefault="00BA021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09250B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§21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Warunki zmiany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Wszelkie zmiany i uzupełnienia treści niniejszej Umowy mogą być dokonane za zgodą obu Stron wyrażoną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piśmie pod rygorem nieważności, z zastrzeżeniem postanowień §2 ust. 5 i §7 ust. 3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dopuszcza możliwość zmiany Umowy w przypadkach określonych w art. 455 ust. 1 pkt 2 – 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ust. 2 ustawy Pzp oraz przewiduje zgodnie z art. 455 ust. 1 pkt 1) ustawy Pzp możliwość zmiany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Umowy określając następujący rodzaj i zakres oraz warunki zmiany postanowień Umowy: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- w przypadku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Wynagrodzenia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zmiany stawki podatku od towarów i usług (VAT), wynagrodzenie należne Wykonawcy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odpowiednio zmienione w stosunku wynikającym ze zmienionej stawki podatku od towarów i usług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(VAT),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przypadkach określonych w §12 ust. 2,3,4 Umowy,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w przypadku zmiany zakresu świadczenia Umowy w związku z zaistnieniem okoliczności,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pkt 2 lit. e) i f), tj. zaistnienia okoliczności nadzwyczajnych, np. działań wojennych, aktów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terroryzmu, rewolucji, przewrotu wojskowego lub cywilnego, wojny domowej, skażeń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radioaktywnych, istnieniem/zaistnieniem epidemii/pandemii, klęski żywiołowej, jak huragany,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powodzie, trzęsienie ziemi, bunty, niepokoje, strajki, okupacje budowy spowodowane przez osoby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 niż pracownicy Wykonawcy i jego podwykonawców,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Terminu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realizacji Przedmiotu Umowy: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przypadku wystąpienia przestojów w realizacji robót budowlanych Wykonawcy z winy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uzgodnione terminy wykonania robót przedłużone zostaną o czas trwania</w:t>
      </w:r>
    </w:p>
    <w:p w:rsidR="002D22EA" w:rsidRPr="008A30E4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przestojów,</w:t>
      </w:r>
      <w:r w:rsidR="004739DE" w:rsidRP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a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przekazaniu Wykonawcy terenu budowy, o okres równy temu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opóźnieniu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b) w przypadku opóźnienia w przekazaniu Wykonawcy dokumentacji projektowej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wraz z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dziennikiem budowy,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§10 ust. 1 pkt 2) Umowy, o okres równy temu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opóźnieniu,</w:t>
      </w:r>
    </w:p>
    <w:p w:rsidR="004739DE" w:rsidRPr="004739DE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wystąpienia niekorzystnych warunków atmosferycznych uniemożliwiających prowadzenie robót budowlanych, terminy wykonania robót przedłużone zostaną o czas trwania niekorzystnych warunków atmosferycznych uniemożliwiających prowadzenie robót. </w:t>
      </w:r>
      <w:r w:rsidR="00B071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Fakt wystąpienia niekorzystnych warunków atmosferycznych musi być zgłoszony Zamawiającemu na piśmie,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 przypadku niemożności wykonywania przedmiotu Umowy w razie zaistnienia okoliczności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nadzwyczajnych, np. działań wojennych, aktów terroryzmu, rewolucji, przewrotu wojskowego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cywilnego, wojny domowej, skażeń radioaktywnych, z wyjątkiem tych które mogą być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użyciem ich przez Wykonawcę i jego podwykonawców termin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przedłużony zostanie o czas trwania okoliczności nadzwyczajnych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uniemożliwiających wykonanie przedmiotu Umowy i - jeśl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dotyczy – o czas niezbędny do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usunięcia przeszkody uniemożliwiającej wykonanie przedmiotu Umowy, powstałej w związku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 nadzwyczajnymi, o których mowa powyżej,</w:t>
      </w:r>
    </w:p>
    <w:p w:rsidR="002D22EA" w:rsidRPr="008A30E4" w:rsidRDefault="002D22EA" w:rsidP="00BF7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w przypadku niemożności wykonywania przedmiotu Umowy w związku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zaistnieniem/istnieniem epidemii/pandemii, klęski żywiołowej, jak huragany, powodzie,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trzęsienie ziemi, bunty, niepokoje, strajki, okupacje budowy spowodowane przez osoby inne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pracownicy Wykonawcy i jego podwykonawców - termin wykonania przedmiotu Umowy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przedłużony zostanie o czas trwania okoliczności uniemożliwiających wykonywanie przedmiotu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o których mowa powyżej i - jeśli dotyczy – o czas niezbędny do usunięcia przeszkody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uniemożliwiającej wykonanie przedmiotu Umowy w związku z okolicznościami,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powyżej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f) w przypadku konieczności wykonania robót, o których mowa w §12 ust. 2,3,4, o ile wykonanie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tych robót (zamówień) powoduje konieczność przedłużenia terminu wykonania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g) w przypadku opóźnień wynikających z decyzji administracyjnych, innych aktów władczych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orzeczeń organów administracji publicznej i innych instytucji, które nie są następstwem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okoliczności, za które Wykonawca ponosi odpowiedzialność - terminy wykonania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przedłużone zostaną o czas trwania opóźnień,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h) wystąpienia okoliczności leżących po stronie Zamawiającego, tj. opóźnienia, utrudnienia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przeszkody dające się przypisać Zamawiającemu – o okres wynikający z przerw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opóźnienia,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i) okoliczności wskazanych w ust. 2 pkt 1 lit. b) – jeżeli wprowadzane zmiany będą miały wpływ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termin wykonania zamówienia przez Wykonawcę,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j) w przypadku zmiany Umowy dokonanej na podstawie art. 455 ust. 1 pkt 3, 4 i ust. 2 Pzp,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wykonanie tych robót (zamówień) powoduje konieczność przedłużenia terminu wykonania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 okoliczności, o których mowa powyżej mają wpływ na termin realizacji Umowy, co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uzasadnione i udokumentowane.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zmiany terminu rozpoczęcia realizacji przedmiotu Umowy, w przypadku gdy w związku z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decyzją organów władzy państwowej lub innego właściwego organu, w szczególności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związanej z ograniczeniami i obostrzeniami związanymi z pandemią/epidemią wirusa SARS -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Covid – 19, zmienione zostaną zasady funkcjonowania placówek oświatowych i pod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warunkiem, że po stronie Użytkownika, tj. SP nr 18 ze względów technicznych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organizacyjnym możliwe będzie wcześniejsze przystąpienie do realizacji przedmiotu Umowy.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Zmiana terminu wykonania Umowy dopuszczalne jest tylko wraz z przedłużeniem okresu ważności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należytego wykonania Umowy lub wniesieniem nowego zabezpieczenia należytego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 przedłużony termin wykonania zamówienia i uznania go przez Zamawiającego za należycie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wykonane, z zachowaniem ciągłości zabezpieczenia i bez zmniejszenia jego wysokości.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wypadku zmian podmiotowych po stronie Wykonawcy, zgodnie z obowiązującymi przepisami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dotyczących zatrudnienia podwykonawców (w przypadku gdy Wykonawca oświadczył, iż wykona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 osobiście, w zakresie 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zmiany osobowej podwykonawców oraz zakresu podwykonawstwa w warunkach opisanych w §14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(w przypadku gdy Wykonawca wykonuje umowę przy pomocy podwykonawców, w zakresie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zmiany osób, o których mowa w §8 ust. 1,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zmiany sposobu i zakresu wykonania przedmiotu zamówienia w przypadku zmiany przepisów prawa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powodujących konieczność: przyjęcia innych rozwiązań technicznych, technologicznych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uzyskania innych bądź dodatkowych decyzji niezbędnych w związku</w:t>
      </w:r>
      <w:r w:rsidR="00896709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projektowaną inwestycją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uwzględnienia nowych przepisów prawa w zakresie formy, zakresu, sposobu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dokumentacji projektowej, w tym wynikających z prawa zamówień publicznych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8) zmian dokonanych na podstawie art. 23 pkt 1 Ustawy – Prawo budowlane, zmiana w rozwiązaniach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projektowych, jeżeli są one uzasadnione koniecznością zwiększenia bezpieczeństwa realizacji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 lub usprawnienia procesu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zmiana dokonana na podstawie art. 20 ust.1 pkt 4 lit. b) ustawy – Prawo budowlane, uzgodniona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wprowadzenia rozwiązań zamiennych w stosunku do przewidzianych w projekcie,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zgłoszonych przez kierownika budowy, zamawiającego lub inspektora nadzoru inwestorskiego,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zmiany dokonane podczas wykonywania robót i nie odstępujące w sposób istotny od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zatwierdzonego projektu budowlanego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warunków pozwolenia na budowę,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Warunkiem dokonania zmian w Umowie jest złożenie wniosku przez Stronę inicjującą zmianę,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zawierającego w szczególności: opis propozycji zmian, uzasadnienie zmian oraz wpływ zmian na termin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wykonania Umowy.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09250B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§22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do bezwzględnego zachowania w poufności wszelkich informacji uzyskanych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związku z wykonywaniem zlecenia dotyczących Zamawiającego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jego Klientów.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zapoznania się przez Wykonawcę z dokumentami, analizami, zawartością dysków twardych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innych nośników informacji itp. - nie związanymi ze zleconym zakresem prac,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osobom trzecim, informowania osób trzecich o danych objętych nakazem poufności.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zobowiązuje się nie wykorzystywać własnego sprzętu informatycznego na terenie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bez jego wiedzy i zgody.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których wykonuje zlecenia dla Zamawiającego, przestrzegali tych samych reguł poufności określonych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niniejszym dokumencie. Wykonawca ponosi odpowiedzialność za należyte wypełnienie zobowiązania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wskazanego w zdaniu poprzedzającym, a za działania lub zaniechania osób trzecich odpowiada jak za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swoje własne.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informacji poufnych Zamawiającego i jego Klientów, o ile w trakcie wykonywania zlecenia mogłoby dojść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ujawnienia takich informacji poza wiedzą i zgodą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trzecich.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administracyjnej.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 w:rsidR="0009250B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a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:rsidR="002D22EA" w:rsidRPr="008A30E4" w:rsidRDefault="004D751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:rsidR="002D22EA" w:rsidRPr="008A30E4" w:rsidRDefault="004D751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Miasto i Gmina Sanniki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zgodnie z art. 13 ust. 1 i 2 rozporządzenia Parlamentu Europejskiego i Rady (UE) 2016/679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dnia 27 kwietnia 2016 r. w sprawie ochrony osób fizycznych w związku z przetwarzaniem danych osobowych 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sprawie swobodnego przepływu takich danych oraz uchylenia dyrektywy 95/46/WE (ogólne rozporządzenie 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ochronie danych) (Dz. Urz. UE L 119 z 04.05.2016, str. 1), dalej: „RODO”, informuję, 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Administratorem Pani/Pana danych osobowych jest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Miasto i Gmina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ul. Warszawska 169, 09-540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Dane kontaktowe inspektora ochrony danych osobowych 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>Miasta i Gminy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03109E" w:rsidRPr="0003109E">
        <w:rPr>
          <w:rFonts w:ascii="Times New Roman" w:hAnsi="Times New Roman"/>
        </w:rPr>
        <w:t xml:space="preserve"> </w:t>
      </w:r>
      <w:r w:rsidR="0003109E" w:rsidRPr="004D4F92">
        <w:rPr>
          <w:rFonts w:ascii="Times New Roman" w:hAnsi="Times New Roman"/>
        </w:rPr>
        <w:t>inspektor@kiodo.pl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03109E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Pani/Pana dane osobowe przetwarzane będą na podstawie art. 6 ust. 1 lit. c RODO w celu związanym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postępowaniem o udzielenie zamówienia publicznego na roboty budowlane związane z realizacją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r w:rsidR="004D751F"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inwestycyjnego pn.: </w:t>
      </w:r>
      <w:r w:rsidR="0003109E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BA021C" w:rsidRPr="00C778FD">
        <w:rPr>
          <w:rFonts w:ascii="Times New Roman" w:hAnsi="Times New Roman" w:cs="Times New Roman"/>
          <w:b/>
          <w:sz w:val="24"/>
          <w:szCs w:val="24"/>
        </w:rPr>
        <w:t>Przebudowa (modernizacja) boiska do piłki nożnej w miejscowości Lwówek</w:t>
      </w:r>
      <w:r w:rsidR="00BA021C">
        <w:rPr>
          <w:rFonts w:ascii="Times New Roman" w:hAnsi="Times New Roman" w:cs="Times New Roman"/>
          <w:b/>
          <w:sz w:val="24"/>
          <w:szCs w:val="24"/>
        </w:rPr>
        <w:t xml:space="preserve">”.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postępowania w oparciu o art.18 i art. 19 oraz art. 74 ustawy z dnia 11 września 2019 r.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Prawo zamówień publicznych;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zamówienia, a jeżeli czas trwania umowy przekracza 5 lat, okres przechowywania obejmuje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cały czas trwania umowy, nie dłużej jednak niż lat 15;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Obowiązek podania przez Pana/Panią danych osobowych bezpośrednio pani/pana dotyczących jest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wymogiem ustawowym określonym w przepisach ustawy Pzp, związanym z udziałem w postępowaniu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 publicznego, konsekwencje niepodania określonych danych wynikają z ustawy Pzp;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stosownie do art. 22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osobowych z zastrzeżeniem przypadków, o których mowa w art. 18 ust. 2 RODO **;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że przetwarzanie danych osobowych Pani/Pana dotyczących narusza przepisy RODO.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podstawa prawa przetwarzania Pani/pana danych osobowych jest art. 6 ust. 1 lit. c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Ochrony Danych Osobowych.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*Wyjaśnienie: skorzystanie z prawa do sprostowania nie może skutkować zmianą wyniku postępowania o udzielenie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zamówienia publicznego ani zmiana postanowień umowy w zakresie niezgodnym z ustawa Pzp oraz nie może naruszać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integralności protokołu oraz jego załączników.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Wyjaśnienie</w:t>
      </w:r>
      <w:r w:rsidR="007F433C">
        <w:rPr>
          <w:rFonts w:ascii="Times New Roman" w:hAnsi="Times New Roman" w:cs="Times New Roman"/>
          <w:i/>
          <w:iCs/>
          <w:color w:val="00000A"/>
          <w:sz w:val="20"/>
          <w:szCs w:val="20"/>
        </w:rPr>
        <w:t>: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prawo do ograniczenia przetwarzania nie ma zastosowania w odniesieniu do przechowywania, w celu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zapewnienia korzystania ze środków ochrony prawnej lub w celu ochrony praw innej osoby fizycznej lub prawnej, lub z uwagi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na ważne względy interesu publicznego Unii Europejskiej lub państwa członkowskiego.</w:t>
      </w:r>
    </w:p>
    <w:p w:rsidR="0084682F" w:rsidRDefault="0084682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09250B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Cesja praw i obowiązków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Przeniesienie przez Wykonawcę praw i obowiązków wynikających z Umowy, wymaga zgody Zamawiającego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wyrażonej na piśmie, pod rygorem nieważności.</w:t>
      </w:r>
    </w:p>
    <w:p w:rsidR="00DC257D" w:rsidRPr="008A30E4" w:rsidRDefault="00DC257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 w:rsidR="0009250B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salwatoryjna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Niewykonalność jednego lub większej liczby postanowień Umowy nie ma wpływu na wykonalność pozostałych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postanowień. W przypadku uznania jakiegokolwiek postanowienia Umowy z dowolnej przyczyny za niewykonalne,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takie zostanie zastąpione wykonalnym postanowieniem, które w największym możliwym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stopniu odda pierwotne intencje Stron i uwzględni ich interesy gospodarcze.</w:t>
      </w:r>
    </w:p>
    <w:p w:rsidR="008A30E4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4682F" w:rsidRDefault="0084682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4682F" w:rsidRDefault="0084682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09250B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prawa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polskiego, w tym w szczególności ustawy z dnia </w:t>
      </w:r>
      <w:r>
        <w:rPr>
          <w:rFonts w:ascii="Times New Roman" w:hAnsi="Times New Roman" w:cs="Times New Roman"/>
          <w:color w:val="00000A"/>
          <w:sz w:val="24"/>
          <w:szCs w:val="24"/>
        </w:rPr>
        <w:t>11 września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2019 roku Prawo zamówień publicznych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(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t.j. Dz.U. z 2021r. poz. 1129</w:t>
      </w:r>
      <w:r w:rsidR="00B5373E">
        <w:rPr>
          <w:rFonts w:ascii="Times New Roman" w:hAnsi="Times New Roman" w:cs="Times New Roman"/>
          <w:color w:val="00000A"/>
          <w:sz w:val="24"/>
          <w:szCs w:val="24"/>
        </w:rPr>
        <w:t xml:space="preserve"> ze zm.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roku Prawo budowlane (t.j. Dz.U. z 2020,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poz. 1333 ze z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), ustawy z dnia 23 kwietnia 1964 roku Kodeks cywilny (t.j. Dz. U. z 2020, poz. 1740 ze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zm.) oraz inne właściwe dla Przedmiotu Umowy.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Ewentualne spory powstałe na tle realizacji przedmiotu Umowy, Strony poddają rozstrzygnięciu sądu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powszechnego właściwego ze względu na siedzibę Zamawiającego.</w:t>
      </w:r>
    </w:p>
    <w:p w:rsidR="002D22EA" w:rsidRPr="008A30E4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Umowę sporządzono w 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jednobrzmiących egzem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plarzach, jeden dla Wykonawcy, jeden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dla Zamawiającego.</w:t>
      </w: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WYKONAWCA</w:t>
      </w:r>
    </w:p>
    <w:sectPr w:rsidR="002D22EA" w:rsidRPr="008A30E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328" w:rsidRDefault="00EC0328" w:rsidP="00DA2BF4">
      <w:pPr>
        <w:spacing w:after="0" w:line="240" w:lineRule="auto"/>
      </w:pPr>
      <w:r>
        <w:separator/>
      </w:r>
    </w:p>
  </w:endnote>
  <w:endnote w:type="continuationSeparator" w:id="0">
    <w:p w:rsidR="00EC0328" w:rsidRDefault="00EC0328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105767"/>
      <w:docPartObj>
        <w:docPartGallery w:val="Page Numbers (Bottom of Page)"/>
        <w:docPartUnique/>
      </w:docPartObj>
    </w:sdtPr>
    <w:sdtEndPr/>
    <w:sdtContent>
      <w:p w:rsidR="004F0DA8" w:rsidRDefault="004F0D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82F">
          <w:rPr>
            <w:noProof/>
          </w:rPr>
          <w:t>19</w:t>
        </w:r>
        <w:r>
          <w:fldChar w:fldCharType="end"/>
        </w:r>
      </w:p>
    </w:sdtContent>
  </w:sdt>
  <w:p w:rsidR="004F0DA8" w:rsidRDefault="004F0D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328" w:rsidRDefault="00EC0328" w:rsidP="00DA2BF4">
      <w:pPr>
        <w:spacing w:after="0" w:line="240" w:lineRule="auto"/>
      </w:pPr>
      <w:r>
        <w:separator/>
      </w:r>
    </w:p>
  </w:footnote>
  <w:footnote w:type="continuationSeparator" w:id="0">
    <w:p w:rsidR="00EC0328" w:rsidRDefault="00EC0328" w:rsidP="00DA2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075D"/>
    <w:multiLevelType w:val="hybridMultilevel"/>
    <w:tmpl w:val="A2484CE6"/>
    <w:lvl w:ilvl="0" w:tplc="1D0A84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2CA0"/>
    <w:multiLevelType w:val="hybridMultilevel"/>
    <w:tmpl w:val="BE3EF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F5A8F"/>
    <w:multiLevelType w:val="hybridMultilevel"/>
    <w:tmpl w:val="01AEA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4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3013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250B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4CBF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1BC9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07DC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5BC9"/>
    <w:rsid w:val="002C7AF3"/>
    <w:rsid w:val="002C7CE1"/>
    <w:rsid w:val="002D03C2"/>
    <w:rsid w:val="002D0C57"/>
    <w:rsid w:val="002D1A5C"/>
    <w:rsid w:val="002D1B36"/>
    <w:rsid w:val="002D22EA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2D62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3C93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A97"/>
    <w:rsid w:val="003C0604"/>
    <w:rsid w:val="003C137E"/>
    <w:rsid w:val="003C3B52"/>
    <w:rsid w:val="003C3EFC"/>
    <w:rsid w:val="003C7A91"/>
    <w:rsid w:val="003D153E"/>
    <w:rsid w:val="003D2AE7"/>
    <w:rsid w:val="003D3550"/>
    <w:rsid w:val="003D3E45"/>
    <w:rsid w:val="003D4CA7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44B7"/>
    <w:rsid w:val="00445A05"/>
    <w:rsid w:val="00447BA1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1F"/>
    <w:rsid w:val="004E00EE"/>
    <w:rsid w:val="004E20B1"/>
    <w:rsid w:val="004E268B"/>
    <w:rsid w:val="004E51CC"/>
    <w:rsid w:val="004E69C9"/>
    <w:rsid w:val="004E7ED8"/>
    <w:rsid w:val="004F0DA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391B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5FF5"/>
    <w:rsid w:val="006E0CBD"/>
    <w:rsid w:val="006E0F80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C6E37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B19"/>
    <w:rsid w:val="00801CC1"/>
    <w:rsid w:val="0080284D"/>
    <w:rsid w:val="00802958"/>
    <w:rsid w:val="00803036"/>
    <w:rsid w:val="008038BD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682F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00B"/>
    <w:rsid w:val="00884D49"/>
    <w:rsid w:val="00891D9A"/>
    <w:rsid w:val="00896709"/>
    <w:rsid w:val="008A1471"/>
    <w:rsid w:val="008A1F64"/>
    <w:rsid w:val="008A27B2"/>
    <w:rsid w:val="008A30E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0D71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06E5E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0926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B0048B"/>
    <w:rsid w:val="00B011FE"/>
    <w:rsid w:val="00B03C0F"/>
    <w:rsid w:val="00B0413C"/>
    <w:rsid w:val="00B0588A"/>
    <w:rsid w:val="00B0626D"/>
    <w:rsid w:val="00B0711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06C0"/>
    <w:rsid w:val="00B4127A"/>
    <w:rsid w:val="00B4234E"/>
    <w:rsid w:val="00B43C75"/>
    <w:rsid w:val="00B44E81"/>
    <w:rsid w:val="00B45EF1"/>
    <w:rsid w:val="00B461DC"/>
    <w:rsid w:val="00B50EAD"/>
    <w:rsid w:val="00B52599"/>
    <w:rsid w:val="00B52E03"/>
    <w:rsid w:val="00B5373E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35E"/>
    <w:rsid w:val="00B82DBE"/>
    <w:rsid w:val="00B84D83"/>
    <w:rsid w:val="00B905FB"/>
    <w:rsid w:val="00B90C14"/>
    <w:rsid w:val="00B93947"/>
    <w:rsid w:val="00B951C9"/>
    <w:rsid w:val="00BA021C"/>
    <w:rsid w:val="00BA0394"/>
    <w:rsid w:val="00BA3708"/>
    <w:rsid w:val="00BA408B"/>
    <w:rsid w:val="00BA41B1"/>
    <w:rsid w:val="00BB1C56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8FD"/>
    <w:rsid w:val="00C800A2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4997"/>
    <w:rsid w:val="00CB661E"/>
    <w:rsid w:val="00CB6762"/>
    <w:rsid w:val="00CC09CD"/>
    <w:rsid w:val="00CC0EA6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369B"/>
    <w:rsid w:val="00CE4DEA"/>
    <w:rsid w:val="00CE5F4B"/>
    <w:rsid w:val="00CE6805"/>
    <w:rsid w:val="00CE687B"/>
    <w:rsid w:val="00CE6A70"/>
    <w:rsid w:val="00CF1C9F"/>
    <w:rsid w:val="00CF2B6C"/>
    <w:rsid w:val="00CF3E48"/>
    <w:rsid w:val="00CF55BF"/>
    <w:rsid w:val="00CF5D5D"/>
    <w:rsid w:val="00CF6B76"/>
    <w:rsid w:val="00CF6D54"/>
    <w:rsid w:val="00D005BD"/>
    <w:rsid w:val="00D00B4F"/>
    <w:rsid w:val="00D00CF5"/>
    <w:rsid w:val="00D04A82"/>
    <w:rsid w:val="00D10B4A"/>
    <w:rsid w:val="00D12B1D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693E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76F1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6CA9"/>
    <w:rsid w:val="00DA7125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212C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0328"/>
    <w:rsid w:val="00EC202D"/>
    <w:rsid w:val="00EC7F11"/>
    <w:rsid w:val="00ED1D9F"/>
    <w:rsid w:val="00ED301C"/>
    <w:rsid w:val="00ED4A03"/>
    <w:rsid w:val="00ED57DF"/>
    <w:rsid w:val="00ED5E77"/>
    <w:rsid w:val="00ED771B"/>
    <w:rsid w:val="00EE2F08"/>
    <w:rsid w:val="00EE42E9"/>
    <w:rsid w:val="00EE4718"/>
    <w:rsid w:val="00EE4A09"/>
    <w:rsid w:val="00EE5326"/>
    <w:rsid w:val="00EE5F2C"/>
    <w:rsid w:val="00EE61BD"/>
    <w:rsid w:val="00EE654E"/>
    <w:rsid w:val="00EE6C54"/>
    <w:rsid w:val="00EF1B5B"/>
    <w:rsid w:val="00EF44FD"/>
    <w:rsid w:val="00F01633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395"/>
    <w:rsid w:val="00FB62F3"/>
    <w:rsid w:val="00FB6742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6138"/>
    <w:rsid w:val="00FE624D"/>
    <w:rsid w:val="00FE6B4B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33306-A5E9-4FD6-B94F-6786B590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basedOn w:val="Normalny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80303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urbanek@sanni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.urbanek@sanni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29FCC-70BF-4D1D-A105-1E019511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27</Pages>
  <Words>12815</Words>
  <Characters>76892</Characters>
  <Application>Microsoft Office Word</Application>
  <DocSecurity>0</DocSecurity>
  <Lines>640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63</cp:revision>
  <cp:lastPrinted>2021-10-22T11:27:00Z</cp:lastPrinted>
  <dcterms:created xsi:type="dcterms:W3CDTF">2021-05-25T12:43:00Z</dcterms:created>
  <dcterms:modified xsi:type="dcterms:W3CDTF">2021-10-22T11:28:00Z</dcterms:modified>
</cp:coreProperties>
</file>